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0D65BA" w14:textId="0EC2B814" w:rsidR="00C20FE6" w:rsidRDefault="00C20FE6" w:rsidP="00C20FE6">
      <w:pPr>
        <w:spacing w:after="0" w:line="240" w:lineRule="auto"/>
        <w:jc w:val="center"/>
        <w:rPr>
          <w:rFonts w:ascii="Tw Cen MT" w:eastAsia="Times New Roman" w:hAnsi="Tw Cen MT" w:cs="Times New Roman"/>
          <w:b/>
          <w:bCs/>
          <w:sz w:val="28"/>
          <w:szCs w:val="28"/>
        </w:rPr>
      </w:pPr>
      <w:r>
        <w:rPr>
          <w:rFonts w:ascii="Tw Cen MT" w:eastAsia="Times New Roman" w:hAnsi="Tw Cen MT" w:cs="Times New Roman"/>
          <w:b/>
          <w:bCs/>
          <w:sz w:val="28"/>
          <w:szCs w:val="28"/>
        </w:rPr>
        <w:t>COMMITMENT EXPECTATIONS FOR LDC’S PERFORMING ENSEMBLES, 2022-2023</w:t>
      </w:r>
    </w:p>
    <w:p w14:paraId="2C72B8DF" w14:textId="77777777" w:rsidR="00C20FE6" w:rsidRDefault="00C20FE6" w:rsidP="00C20FE6">
      <w:pPr>
        <w:spacing w:after="0" w:line="240" w:lineRule="auto"/>
        <w:rPr>
          <w:rFonts w:ascii="Tw Cen MT" w:eastAsia="Times New Roman" w:hAnsi="Tw Cen MT" w:cs="Times New Roman"/>
          <w:b/>
          <w:bCs/>
          <w:sz w:val="28"/>
          <w:szCs w:val="28"/>
        </w:rPr>
      </w:pPr>
    </w:p>
    <w:p w14:paraId="5553A78A" w14:textId="1E0477C0" w:rsidR="00C20FE6" w:rsidRDefault="00C20FE6" w:rsidP="00C20FE6">
      <w:pPr>
        <w:spacing w:after="0" w:line="240" w:lineRule="auto"/>
        <w:rPr>
          <w:rFonts w:ascii="Tw Cen MT" w:eastAsia="Times New Roman" w:hAnsi="Tw Cen MT" w:cs="Times New Roman"/>
          <w:b/>
          <w:bCs/>
          <w:sz w:val="10"/>
          <w:szCs w:val="10"/>
        </w:rPr>
      </w:pPr>
      <w:r w:rsidRPr="001A2D43">
        <w:rPr>
          <w:rFonts w:ascii="Tw Cen MT" w:eastAsia="Times New Roman" w:hAnsi="Tw Cen MT" w:cs="Times New Roman"/>
          <w:b/>
          <w:bCs/>
          <w:sz w:val="28"/>
          <w:szCs w:val="28"/>
        </w:rPr>
        <w:t>Please read the following information:</w:t>
      </w:r>
    </w:p>
    <w:p w14:paraId="054F2C9B" w14:textId="77777777" w:rsidR="00C20FE6" w:rsidRPr="00FE19E7" w:rsidRDefault="00C20FE6" w:rsidP="00C20FE6">
      <w:pPr>
        <w:spacing w:after="0" w:line="240" w:lineRule="auto"/>
        <w:rPr>
          <w:rFonts w:ascii="Tw Cen MT" w:eastAsia="Times New Roman" w:hAnsi="Tw Cen MT" w:cs="Times New Roman"/>
          <w:b/>
          <w:bCs/>
          <w:sz w:val="10"/>
          <w:szCs w:val="10"/>
        </w:rPr>
      </w:pPr>
    </w:p>
    <w:p w14:paraId="496EF71F" w14:textId="77777777" w:rsidR="00C20FE6" w:rsidRDefault="00C20FE6" w:rsidP="00C20FE6">
      <w:pPr>
        <w:spacing w:after="0" w:line="240" w:lineRule="auto"/>
        <w:rPr>
          <w:rFonts w:ascii="Tw Cen MT" w:eastAsia="Times New Roman" w:hAnsi="Tw Cen MT" w:cs="Times New Roman"/>
        </w:rPr>
      </w:pPr>
      <w:r w:rsidRPr="00E77935">
        <w:rPr>
          <w:rFonts w:ascii="Tw Cen MT" w:eastAsia="Times New Roman" w:hAnsi="Tw Cen MT" w:cs="Times New Roman"/>
        </w:rPr>
        <w:t xml:space="preserve">It is important that you realize if you are chosen to dance in LDC’s Performing Ensembles, we will need a commitment of time and energy from you as a dance artist, as well as from your parents in terms of </w:t>
      </w:r>
      <w:r w:rsidRPr="00EB09AC">
        <w:rPr>
          <w:rFonts w:ascii="Tw Cen MT" w:eastAsia="Times New Roman" w:hAnsi="Tw Cen MT" w:cs="Times New Roman"/>
        </w:rPr>
        <w:t xml:space="preserve">volunteering, costume help, sponsorship outreach, etc. </w:t>
      </w:r>
    </w:p>
    <w:p w14:paraId="410B3EAC" w14:textId="77777777" w:rsidR="00C20FE6" w:rsidRDefault="00C20FE6" w:rsidP="00C20FE6">
      <w:pPr>
        <w:spacing w:after="0" w:line="240" w:lineRule="auto"/>
        <w:rPr>
          <w:rFonts w:ascii="Tw Cen MT" w:eastAsia="Times New Roman" w:hAnsi="Tw Cen MT" w:cs="Times New Roman"/>
          <w:sz w:val="10"/>
          <w:szCs w:val="10"/>
        </w:rPr>
      </w:pPr>
    </w:p>
    <w:p w14:paraId="6770213A" w14:textId="77777777" w:rsidR="00C20FE6" w:rsidRDefault="00C20FE6" w:rsidP="00C20FE6">
      <w:pPr>
        <w:spacing w:after="0" w:line="240" w:lineRule="auto"/>
        <w:rPr>
          <w:rFonts w:ascii="Tw Cen MT" w:eastAsia="Times New Roman" w:hAnsi="Tw Cen MT" w:cs="Times New Roman"/>
        </w:rPr>
      </w:pPr>
      <w:r>
        <w:rPr>
          <w:rFonts w:ascii="Tw Cen MT" w:eastAsia="Times New Roman" w:hAnsi="Tw Cen MT" w:cs="Times New Roman"/>
          <w:b/>
          <w:bCs/>
          <w:u w:val="single"/>
        </w:rPr>
        <w:t>M</w:t>
      </w:r>
      <w:r w:rsidRPr="005605C3">
        <w:rPr>
          <w:rFonts w:ascii="Tw Cen MT" w:eastAsia="Times New Roman" w:hAnsi="Tw Cen MT" w:cs="Times New Roman"/>
          <w:b/>
          <w:bCs/>
          <w:u w:val="single"/>
        </w:rPr>
        <w:t>andatory</w:t>
      </w:r>
      <w:r>
        <w:rPr>
          <w:rFonts w:ascii="Tw Cen MT" w:eastAsia="Times New Roman" w:hAnsi="Tw Cen MT" w:cs="Times New Roman"/>
          <w:b/>
          <w:bCs/>
        </w:rPr>
        <w:t xml:space="preserve"> </w:t>
      </w:r>
      <w:r w:rsidRPr="00E77935">
        <w:rPr>
          <w:rFonts w:ascii="Tw Cen MT" w:eastAsia="Times New Roman" w:hAnsi="Tw Cen MT" w:cs="Times New Roman"/>
        </w:rPr>
        <w:t>tech rehearsal/performance dates are listed below, though at this time these dates are tentative</w:t>
      </w:r>
      <w:r>
        <w:rPr>
          <w:rFonts w:ascii="Tw Cen MT" w:eastAsia="Times New Roman" w:hAnsi="Tw Cen MT" w:cs="Times New Roman"/>
        </w:rPr>
        <w:t>, dependent on schedule of the theatre</w:t>
      </w:r>
      <w:r w:rsidRPr="00E77935">
        <w:rPr>
          <w:rFonts w:ascii="Tw Cen MT" w:eastAsia="Times New Roman" w:hAnsi="Tw Cen MT" w:cs="Times New Roman"/>
        </w:rPr>
        <w:t xml:space="preserve">.  </w:t>
      </w:r>
    </w:p>
    <w:p w14:paraId="53B7989E" w14:textId="77777777" w:rsidR="00C20FE6" w:rsidRPr="00FE19E7" w:rsidRDefault="00C20FE6" w:rsidP="00C20FE6">
      <w:pPr>
        <w:spacing w:after="0" w:line="240" w:lineRule="auto"/>
        <w:rPr>
          <w:rFonts w:ascii="Tw Cen MT" w:eastAsia="Times New Roman" w:hAnsi="Tw Cen MT" w:cs="Times New Roman"/>
          <w:sz w:val="10"/>
          <w:szCs w:val="10"/>
        </w:rPr>
      </w:pPr>
    </w:p>
    <w:p w14:paraId="4566CA7A" w14:textId="77777777" w:rsidR="00C20FE6" w:rsidRDefault="00C20FE6" w:rsidP="00C20FE6">
      <w:pPr>
        <w:spacing w:after="0" w:line="240" w:lineRule="auto"/>
        <w:rPr>
          <w:rFonts w:ascii="Tw Cen MT" w:eastAsia="Times New Roman" w:hAnsi="Tw Cen MT" w:cs="Times New Roman"/>
        </w:rPr>
      </w:pPr>
      <w:r w:rsidRPr="00EB09AC">
        <w:rPr>
          <w:rFonts w:ascii="Tw Cen MT" w:eastAsia="Times New Roman" w:hAnsi="Tw Cen MT" w:cs="Times New Roman"/>
          <w:b/>
          <w:bCs/>
        </w:rPr>
        <w:t>TECH WEEK:</w:t>
      </w:r>
      <w:r w:rsidRPr="00E77935">
        <w:rPr>
          <w:rFonts w:ascii="Tw Cen MT" w:eastAsia="Times New Roman" w:hAnsi="Tw Cen MT" w:cs="Times New Roman"/>
        </w:rPr>
        <w:t xml:space="preserve">  Tentatively Monday, May </w:t>
      </w:r>
      <w:r>
        <w:rPr>
          <w:rFonts w:ascii="Tw Cen MT" w:eastAsia="Times New Roman" w:hAnsi="Tw Cen MT" w:cs="Times New Roman"/>
        </w:rPr>
        <w:t>29, 2023</w:t>
      </w:r>
      <w:r w:rsidRPr="00E77935">
        <w:rPr>
          <w:rFonts w:ascii="Tw Cen MT" w:eastAsia="Times New Roman" w:hAnsi="Tw Cen MT" w:cs="Times New Roman"/>
        </w:rPr>
        <w:t xml:space="preserve"> through Thursday, June </w:t>
      </w:r>
      <w:r>
        <w:rPr>
          <w:rFonts w:ascii="Tw Cen MT" w:eastAsia="Times New Roman" w:hAnsi="Tw Cen MT" w:cs="Times New Roman"/>
        </w:rPr>
        <w:t>1</w:t>
      </w:r>
      <w:r w:rsidRPr="00E77935">
        <w:rPr>
          <w:rFonts w:ascii="Tw Cen MT" w:eastAsia="Times New Roman" w:hAnsi="Tw Cen MT" w:cs="Times New Roman"/>
        </w:rPr>
        <w:t>, 202</w:t>
      </w:r>
      <w:r>
        <w:rPr>
          <w:rFonts w:ascii="Tw Cen MT" w:eastAsia="Times New Roman" w:hAnsi="Tw Cen MT" w:cs="Times New Roman"/>
        </w:rPr>
        <w:t>3</w:t>
      </w:r>
      <w:r w:rsidRPr="00E77935">
        <w:rPr>
          <w:rFonts w:ascii="Tw Cen MT" w:eastAsia="Times New Roman" w:hAnsi="Tw Cen MT" w:cs="Times New Roman"/>
        </w:rPr>
        <w:t xml:space="preserve"> (Please note that Monday, May </w:t>
      </w:r>
      <w:r>
        <w:rPr>
          <w:rFonts w:ascii="Tw Cen MT" w:eastAsia="Times New Roman" w:hAnsi="Tw Cen MT" w:cs="Times New Roman"/>
        </w:rPr>
        <w:t>29</w:t>
      </w:r>
      <w:r w:rsidRPr="00E77935">
        <w:rPr>
          <w:rFonts w:ascii="Tw Cen MT" w:eastAsia="Times New Roman" w:hAnsi="Tw Cen MT" w:cs="Times New Roman"/>
        </w:rPr>
        <w:t xml:space="preserve"> is Memorial Day).</w:t>
      </w:r>
    </w:p>
    <w:p w14:paraId="13728570" w14:textId="77777777" w:rsidR="00C20FE6" w:rsidRPr="00FE19E7" w:rsidRDefault="00C20FE6" w:rsidP="00C20FE6">
      <w:pPr>
        <w:spacing w:after="0" w:line="240" w:lineRule="auto"/>
        <w:rPr>
          <w:rFonts w:ascii="Tw Cen MT" w:eastAsia="Times New Roman" w:hAnsi="Tw Cen MT" w:cs="Times New Roman"/>
          <w:sz w:val="10"/>
          <w:szCs w:val="10"/>
        </w:rPr>
      </w:pPr>
    </w:p>
    <w:p w14:paraId="2B75C85F" w14:textId="77777777" w:rsidR="00C20FE6" w:rsidRDefault="00C20FE6" w:rsidP="00C20FE6">
      <w:pPr>
        <w:spacing w:after="0" w:line="240" w:lineRule="auto"/>
        <w:rPr>
          <w:rFonts w:ascii="Tw Cen MT" w:eastAsia="Times New Roman" w:hAnsi="Tw Cen MT" w:cs="Times New Roman"/>
        </w:rPr>
      </w:pPr>
      <w:r w:rsidRPr="00F81F8C">
        <w:rPr>
          <w:rFonts w:ascii="Tw Cen MT" w:eastAsia="Times New Roman" w:hAnsi="Tw Cen MT" w:cs="Times New Roman"/>
          <w:b/>
          <w:bCs/>
        </w:rPr>
        <w:t>PERFORMANCES:</w:t>
      </w:r>
      <w:r w:rsidRPr="00E77935">
        <w:rPr>
          <w:rFonts w:ascii="Tw Cen MT" w:eastAsia="Times New Roman" w:hAnsi="Tw Cen MT" w:cs="Times New Roman"/>
        </w:rPr>
        <w:t xml:space="preserve">  Tentatively Friday, June </w:t>
      </w:r>
      <w:r>
        <w:rPr>
          <w:rFonts w:ascii="Tw Cen MT" w:eastAsia="Times New Roman" w:hAnsi="Tw Cen MT" w:cs="Times New Roman"/>
        </w:rPr>
        <w:t xml:space="preserve">2, 2023 through </w:t>
      </w:r>
      <w:r w:rsidRPr="00E77935">
        <w:rPr>
          <w:rFonts w:ascii="Tw Cen MT" w:eastAsia="Times New Roman" w:hAnsi="Tw Cen MT" w:cs="Times New Roman"/>
        </w:rPr>
        <w:t xml:space="preserve">Sunday, June </w:t>
      </w:r>
      <w:r>
        <w:rPr>
          <w:rFonts w:ascii="Tw Cen MT" w:eastAsia="Times New Roman" w:hAnsi="Tw Cen MT" w:cs="Times New Roman"/>
        </w:rPr>
        <w:t>4, 2023</w:t>
      </w:r>
    </w:p>
    <w:p w14:paraId="60949E34" w14:textId="77777777" w:rsidR="00C20FE6" w:rsidRPr="00575976" w:rsidRDefault="00C20FE6" w:rsidP="00C20FE6">
      <w:pPr>
        <w:spacing w:after="0" w:line="240" w:lineRule="auto"/>
        <w:rPr>
          <w:rFonts w:ascii="Tw Cen MT" w:eastAsia="Times New Roman" w:hAnsi="Tw Cen MT" w:cs="Times New Roman"/>
          <w:sz w:val="10"/>
          <w:szCs w:val="10"/>
        </w:rPr>
      </w:pPr>
    </w:p>
    <w:p w14:paraId="40862BD9" w14:textId="77777777" w:rsidR="00C20FE6" w:rsidRDefault="00C20FE6" w:rsidP="00C20FE6">
      <w:pPr>
        <w:spacing w:after="0" w:line="240" w:lineRule="auto"/>
        <w:rPr>
          <w:rFonts w:ascii="Tw Cen MT" w:eastAsia="Times New Roman" w:hAnsi="Tw Cen MT" w:cs="Times New Roman"/>
        </w:rPr>
      </w:pPr>
      <w:r w:rsidRPr="007C2539">
        <w:rPr>
          <w:rFonts w:ascii="Tw Cen MT" w:eastAsia="Times New Roman" w:hAnsi="Tw Cen MT" w:cs="Times New Roman"/>
          <w:b/>
          <w:bCs/>
        </w:rPr>
        <w:t>CAST LIST RELEASED VIA EMAIL BY:</w:t>
      </w:r>
      <w:r>
        <w:rPr>
          <w:rFonts w:ascii="Tw Cen MT" w:eastAsia="Times New Roman" w:hAnsi="Tw Cen MT" w:cs="Times New Roman"/>
        </w:rPr>
        <w:t xml:space="preserve">  Noon, Sunday, August 14, 2022</w:t>
      </w:r>
    </w:p>
    <w:p w14:paraId="764D0071" w14:textId="77777777" w:rsidR="00C20FE6" w:rsidRPr="00575976" w:rsidRDefault="00C20FE6" w:rsidP="00C20FE6">
      <w:pPr>
        <w:spacing w:after="0" w:line="240" w:lineRule="auto"/>
        <w:rPr>
          <w:rFonts w:ascii="Tw Cen MT" w:eastAsia="Times New Roman" w:hAnsi="Tw Cen MT" w:cs="Times New Roman"/>
          <w:sz w:val="10"/>
          <w:szCs w:val="10"/>
        </w:rPr>
      </w:pPr>
    </w:p>
    <w:p w14:paraId="0316DC60" w14:textId="77777777" w:rsidR="00C20FE6" w:rsidRDefault="00C20FE6" w:rsidP="00C20FE6">
      <w:pPr>
        <w:spacing w:after="0" w:line="240" w:lineRule="auto"/>
        <w:rPr>
          <w:rFonts w:ascii="Tw Cen MT" w:eastAsia="Times New Roman" w:hAnsi="Tw Cen MT" w:cs="Times New Roman"/>
        </w:rPr>
      </w:pPr>
      <w:r w:rsidRPr="00913036">
        <w:rPr>
          <w:rFonts w:ascii="Tw Cen MT" w:eastAsia="Times New Roman" w:hAnsi="Tw Cen MT" w:cs="Times New Roman"/>
          <w:b/>
          <w:bCs/>
        </w:rPr>
        <w:t>ACCEPT OR DECLINE YOUR ROLE(S) BY:</w:t>
      </w:r>
      <w:r>
        <w:rPr>
          <w:rFonts w:ascii="Tw Cen MT" w:eastAsia="Times New Roman" w:hAnsi="Tw Cen MT" w:cs="Times New Roman"/>
        </w:rPr>
        <w:t xml:space="preserve">  Wednesday, August 17, 2022.  </w:t>
      </w:r>
      <w:r w:rsidRPr="001A5ACA">
        <w:rPr>
          <w:rFonts w:ascii="Tw Cen MT" w:eastAsia="Times New Roman" w:hAnsi="Tw Cen MT" w:cs="Times New Roman"/>
        </w:rPr>
        <w:t>If you are cast as a member of LDC’s Performing Ensembles and you accept your role(s), you are required to attend an informational meeting</w:t>
      </w:r>
      <w:r>
        <w:rPr>
          <w:rFonts w:ascii="Tw Cen MT" w:eastAsia="Times New Roman" w:hAnsi="Tw Cen MT" w:cs="Times New Roman"/>
        </w:rPr>
        <w:t xml:space="preserve">, </w:t>
      </w:r>
      <w:r w:rsidRPr="001A5ACA">
        <w:rPr>
          <w:rFonts w:ascii="Tw Cen MT" w:eastAsia="Times New Roman" w:hAnsi="Tw Cen MT" w:cs="Times New Roman"/>
        </w:rPr>
        <w:t>to be scheduled at a later date.</w:t>
      </w:r>
    </w:p>
    <w:p w14:paraId="1F1102F4" w14:textId="77777777" w:rsidR="00C20FE6" w:rsidRPr="00575976" w:rsidRDefault="00C20FE6" w:rsidP="00C20FE6">
      <w:pPr>
        <w:spacing w:after="0" w:line="240" w:lineRule="auto"/>
        <w:rPr>
          <w:rFonts w:ascii="Tw Cen MT" w:eastAsia="Times New Roman" w:hAnsi="Tw Cen MT" w:cs="Times New Roman"/>
          <w:sz w:val="10"/>
          <w:szCs w:val="10"/>
        </w:rPr>
      </w:pPr>
    </w:p>
    <w:p w14:paraId="6AAB0755" w14:textId="77777777" w:rsidR="00C20FE6" w:rsidRDefault="00C20FE6" w:rsidP="00C20FE6">
      <w:pPr>
        <w:spacing w:after="0" w:line="240" w:lineRule="auto"/>
        <w:rPr>
          <w:rFonts w:ascii="Tw Cen MT" w:eastAsia="Times New Roman" w:hAnsi="Tw Cen MT" w:cs="Times New Roman"/>
        </w:rPr>
      </w:pPr>
      <w:r>
        <w:rPr>
          <w:rFonts w:ascii="Tw Cen MT" w:eastAsia="Times New Roman" w:hAnsi="Tw Cen MT" w:cs="Times New Roman"/>
        </w:rPr>
        <w:t>*</w:t>
      </w:r>
      <w:r w:rsidRPr="00E77935">
        <w:rPr>
          <w:rFonts w:ascii="Tw Cen MT" w:eastAsia="Times New Roman" w:hAnsi="Tw Cen MT" w:cs="Times New Roman"/>
        </w:rPr>
        <w:t>Performances in parks, care centers, and other community venues will be scheduled.  These performances will not be mandatory for every member of Performing Ensembles, as there is the potential for many of them, but we will welcome and appreciate all who are available to participate.  Pick up rehearsals will be scheduled before community shows.</w:t>
      </w:r>
    </w:p>
    <w:p w14:paraId="3E453DAB" w14:textId="77777777" w:rsidR="00C20FE6" w:rsidRPr="00505BD2" w:rsidRDefault="00C20FE6" w:rsidP="00C20FE6">
      <w:pPr>
        <w:spacing w:after="0" w:line="240" w:lineRule="auto"/>
        <w:rPr>
          <w:rFonts w:ascii="Tw Cen MT" w:eastAsia="Times New Roman" w:hAnsi="Tw Cen MT" w:cs="Times New Roman"/>
          <w:sz w:val="10"/>
          <w:szCs w:val="10"/>
        </w:rPr>
      </w:pPr>
    </w:p>
    <w:p w14:paraId="015B9148" w14:textId="77777777" w:rsidR="00C20FE6" w:rsidRDefault="00C20FE6" w:rsidP="00C20FE6">
      <w:pPr>
        <w:spacing w:after="0" w:line="240" w:lineRule="auto"/>
        <w:rPr>
          <w:rFonts w:ascii="Tw Cen MT" w:eastAsia="Times New Roman" w:hAnsi="Tw Cen MT" w:cs="Times New Roman"/>
        </w:rPr>
      </w:pPr>
      <w:r>
        <w:rPr>
          <w:rFonts w:ascii="Tw Cen MT" w:eastAsia="Times New Roman" w:hAnsi="Tw Cen MT" w:cs="Times New Roman"/>
        </w:rPr>
        <w:t>*</w:t>
      </w:r>
      <w:r w:rsidRPr="00E77935">
        <w:rPr>
          <w:rFonts w:ascii="Tw Cen MT" w:eastAsia="Times New Roman" w:hAnsi="Tw Cen MT" w:cs="Times New Roman"/>
        </w:rPr>
        <w:t xml:space="preserve">With the exception of some Common Space rehearsals/meetings, rehearsals for Performing Ensembles will not begin until after holiday break, </w:t>
      </w:r>
      <w:r>
        <w:rPr>
          <w:rFonts w:ascii="Tw Cen MT" w:eastAsia="Times New Roman" w:hAnsi="Tw Cen MT" w:cs="Times New Roman"/>
        </w:rPr>
        <w:t xml:space="preserve">January </w:t>
      </w:r>
      <w:r w:rsidRPr="00E77935">
        <w:rPr>
          <w:rFonts w:ascii="Tw Cen MT" w:eastAsia="Times New Roman" w:hAnsi="Tw Cen MT" w:cs="Times New Roman"/>
        </w:rPr>
        <w:t>202</w:t>
      </w:r>
      <w:r>
        <w:rPr>
          <w:rFonts w:ascii="Tw Cen MT" w:eastAsia="Times New Roman" w:hAnsi="Tw Cen MT" w:cs="Times New Roman"/>
        </w:rPr>
        <w:t>3</w:t>
      </w:r>
      <w:r w:rsidRPr="00E77935">
        <w:rPr>
          <w:rFonts w:ascii="Tw Cen MT" w:eastAsia="Times New Roman" w:hAnsi="Tw Cen MT" w:cs="Times New Roman"/>
        </w:rPr>
        <w:t>.  Nikki will call for submission of rehearsal conflicts as that time approaches.</w:t>
      </w:r>
    </w:p>
    <w:p w14:paraId="30E12790" w14:textId="77777777" w:rsidR="00C20FE6" w:rsidRPr="00E77935" w:rsidRDefault="00C20FE6" w:rsidP="00C20FE6">
      <w:pPr>
        <w:spacing w:after="0" w:line="240" w:lineRule="auto"/>
        <w:rPr>
          <w:rFonts w:ascii="Tw Cen MT" w:eastAsia="Times New Roman" w:hAnsi="Tw Cen MT" w:cs="Times New Roman"/>
        </w:rPr>
      </w:pPr>
    </w:p>
    <w:p w14:paraId="48B77FD4" w14:textId="77777777" w:rsidR="00C20FE6" w:rsidRDefault="00C20FE6" w:rsidP="00C20FE6">
      <w:pPr>
        <w:spacing w:after="0" w:line="240" w:lineRule="auto"/>
        <w:rPr>
          <w:rFonts w:ascii="Tw Cen MT" w:eastAsia="Times New Roman" w:hAnsi="Tw Cen MT" w:cs="Times New Roman"/>
        </w:rPr>
      </w:pPr>
      <w:r>
        <w:rPr>
          <w:rFonts w:ascii="Tw Cen MT" w:eastAsia="Times New Roman" w:hAnsi="Tw Cen MT" w:cs="Times New Roman"/>
        </w:rPr>
        <w:t>*</w:t>
      </w:r>
      <w:r w:rsidRPr="00E77935">
        <w:rPr>
          <w:rFonts w:ascii="Tw Cen MT" w:eastAsia="Times New Roman" w:hAnsi="Tw Cen MT" w:cs="Times New Roman"/>
        </w:rPr>
        <w:t xml:space="preserve">All members of LDC’s Performing Ensembles and Volunteers agree to follow any COVID-19 protocols put in place by La Crosse County, La Crosse Dance Centre, </w:t>
      </w:r>
      <w:proofErr w:type="spellStart"/>
      <w:r w:rsidRPr="00E77935">
        <w:rPr>
          <w:rFonts w:ascii="Tw Cen MT" w:eastAsia="Times New Roman" w:hAnsi="Tw Cen MT" w:cs="Times New Roman"/>
        </w:rPr>
        <w:t>Viterbo</w:t>
      </w:r>
      <w:proofErr w:type="spellEnd"/>
      <w:r w:rsidRPr="00E77935">
        <w:rPr>
          <w:rFonts w:ascii="Tw Cen MT" w:eastAsia="Times New Roman" w:hAnsi="Tw Cen MT" w:cs="Times New Roman"/>
        </w:rPr>
        <w:t xml:space="preserve"> University, or any other venue at which we are performing while at La Crosse Dance Centre, </w:t>
      </w:r>
      <w:proofErr w:type="spellStart"/>
      <w:r w:rsidRPr="00E77935">
        <w:rPr>
          <w:rFonts w:ascii="Tw Cen MT" w:eastAsia="Times New Roman" w:hAnsi="Tw Cen MT" w:cs="Times New Roman"/>
        </w:rPr>
        <w:t>Viterbo</w:t>
      </w:r>
      <w:proofErr w:type="spellEnd"/>
      <w:r w:rsidRPr="00E77935">
        <w:rPr>
          <w:rFonts w:ascii="Tw Cen MT" w:eastAsia="Times New Roman" w:hAnsi="Tw Cen MT" w:cs="Times New Roman"/>
        </w:rPr>
        <w:t>, or another venue.</w:t>
      </w:r>
    </w:p>
    <w:p w14:paraId="42AFB60E" w14:textId="77777777" w:rsidR="00C20FE6" w:rsidRPr="00505BD2" w:rsidRDefault="00C20FE6" w:rsidP="00C20FE6">
      <w:pPr>
        <w:spacing w:after="0" w:line="240" w:lineRule="auto"/>
        <w:rPr>
          <w:rFonts w:ascii="Tw Cen MT" w:eastAsia="Times New Roman" w:hAnsi="Tw Cen MT" w:cs="Times New Roman"/>
          <w:sz w:val="10"/>
          <w:szCs w:val="10"/>
        </w:rPr>
      </w:pPr>
    </w:p>
    <w:p w14:paraId="69E8048F" w14:textId="77777777" w:rsidR="00C20FE6" w:rsidRDefault="00C20FE6" w:rsidP="00C20FE6">
      <w:pPr>
        <w:spacing w:after="0" w:line="240" w:lineRule="auto"/>
        <w:rPr>
          <w:rFonts w:ascii="Tw Cen MT" w:eastAsia="Times New Roman" w:hAnsi="Tw Cen MT" w:cs="Times New Roman"/>
        </w:rPr>
      </w:pPr>
      <w:r>
        <w:rPr>
          <w:rFonts w:ascii="Tw Cen MT" w:eastAsia="Times New Roman" w:hAnsi="Tw Cen MT" w:cs="Times New Roman"/>
        </w:rPr>
        <w:t>*</w:t>
      </w:r>
      <w:r w:rsidRPr="00E77935">
        <w:rPr>
          <w:rFonts w:ascii="Tw Cen MT" w:eastAsia="Times New Roman" w:hAnsi="Tw Cen MT" w:cs="Times New Roman"/>
        </w:rPr>
        <w:t xml:space="preserve">While the month leading up to the show is fun and exciting, it includes many hours at the studio and theatre.  </w:t>
      </w:r>
      <w:r>
        <w:rPr>
          <w:rFonts w:ascii="Tw Cen MT" w:eastAsia="Times New Roman" w:hAnsi="Tw Cen MT" w:cs="Times New Roman"/>
        </w:rPr>
        <w:t xml:space="preserve">  </w:t>
      </w:r>
      <w:r w:rsidRPr="00E77935">
        <w:rPr>
          <w:rFonts w:ascii="Tw Cen MT" w:eastAsia="Times New Roman" w:hAnsi="Tw Cen MT" w:cs="Times New Roman"/>
        </w:rPr>
        <w:t>For t</w:t>
      </w:r>
      <w:r>
        <w:rPr>
          <w:rFonts w:ascii="Tw Cen MT" w:eastAsia="Times New Roman" w:hAnsi="Tw Cen MT" w:cs="Times New Roman"/>
        </w:rPr>
        <w:t>hree</w:t>
      </w:r>
      <w:r w:rsidRPr="00E77935">
        <w:rPr>
          <w:rFonts w:ascii="Tw Cen MT" w:eastAsia="Times New Roman" w:hAnsi="Tw Cen MT" w:cs="Times New Roman"/>
        </w:rPr>
        <w:t xml:space="preserve"> nights of </w:t>
      </w:r>
      <w:r w:rsidRPr="007605B2">
        <w:rPr>
          <w:rFonts w:ascii="Tw Cen MT" w:eastAsia="Times New Roman" w:hAnsi="Tw Cen MT" w:cs="Times New Roman"/>
          <w:b/>
          <w:bCs/>
        </w:rPr>
        <w:t>TECH WEEK</w:t>
      </w:r>
      <w:r w:rsidRPr="00E77935">
        <w:rPr>
          <w:rFonts w:ascii="Tw Cen MT" w:eastAsia="Times New Roman" w:hAnsi="Tw Cen MT" w:cs="Times New Roman"/>
        </w:rPr>
        <w:t>, dancers 5-9 years old will be at the theatre until 9:</w:t>
      </w:r>
      <w:r>
        <w:rPr>
          <w:rFonts w:ascii="Tw Cen MT" w:eastAsia="Times New Roman" w:hAnsi="Tw Cen MT" w:cs="Times New Roman"/>
        </w:rPr>
        <w:t>15</w:t>
      </w:r>
      <w:r w:rsidRPr="00E77935">
        <w:rPr>
          <w:rFonts w:ascii="Tw Cen MT" w:eastAsia="Times New Roman" w:hAnsi="Tw Cen MT" w:cs="Times New Roman"/>
        </w:rPr>
        <w:t xml:space="preserve"> pm, while dancers 10 years and up </w:t>
      </w:r>
      <w:r>
        <w:rPr>
          <w:rFonts w:ascii="Tw Cen MT" w:eastAsia="Times New Roman" w:hAnsi="Tw Cen MT" w:cs="Times New Roman"/>
        </w:rPr>
        <w:t>may</w:t>
      </w:r>
      <w:r w:rsidRPr="00E77935">
        <w:rPr>
          <w:rFonts w:ascii="Tw Cen MT" w:eastAsia="Times New Roman" w:hAnsi="Tw Cen MT" w:cs="Times New Roman"/>
        </w:rPr>
        <w:t xml:space="preserve"> be at the theatre until 10:00 pm.  Please consider this time commitment and late hours and make a decision based on what is best for your dancer before accepting your dancer’s role(s).</w:t>
      </w:r>
    </w:p>
    <w:p w14:paraId="0503DB1D" w14:textId="77777777" w:rsidR="00C20FE6" w:rsidRPr="00505BD2" w:rsidRDefault="00C20FE6" w:rsidP="00C20FE6">
      <w:pPr>
        <w:spacing w:after="0" w:line="240" w:lineRule="auto"/>
        <w:rPr>
          <w:rFonts w:ascii="Tw Cen MT" w:eastAsia="Times New Roman" w:hAnsi="Tw Cen MT" w:cs="Times New Roman"/>
          <w:sz w:val="10"/>
          <w:szCs w:val="10"/>
        </w:rPr>
      </w:pPr>
    </w:p>
    <w:p w14:paraId="7FF98FFE" w14:textId="77777777" w:rsidR="00C20FE6" w:rsidRDefault="00C20FE6" w:rsidP="00C20FE6">
      <w:pPr>
        <w:spacing w:after="0" w:line="240" w:lineRule="auto"/>
        <w:rPr>
          <w:rFonts w:ascii="Tw Cen MT" w:eastAsia="Times New Roman" w:hAnsi="Tw Cen MT" w:cs="Times New Roman"/>
        </w:rPr>
      </w:pPr>
      <w:r>
        <w:rPr>
          <w:rFonts w:ascii="Tw Cen MT" w:eastAsia="Times New Roman" w:hAnsi="Tw Cen MT" w:cs="Times New Roman"/>
        </w:rPr>
        <w:t>*</w:t>
      </w:r>
      <w:r w:rsidRPr="00E77935">
        <w:rPr>
          <w:rFonts w:ascii="Tw Cen MT" w:eastAsia="Times New Roman" w:hAnsi="Tw Cen MT" w:cs="Times New Roman"/>
        </w:rPr>
        <w:t>In order to participate in LDC’s Performing Ensembles</w:t>
      </w:r>
      <w:r w:rsidRPr="00E77935">
        <w:rPr>
          <w:rFonts w:ascii="Tw Cen MT" w:eastAsia="Times New Roman" w:hAnsi="Tw Cen MT" w:cs="Times New Roman"/>
          <w:i/>
          <w:iCs/>
        </w:rPr>
        <w:t>,</w:t>
      </w:r>
      <w:r w:rsidRPr="00E77935">
        <w:rPr>
          <w:rFonts w:ascii="Tw Cen MT" w:eastAsia="Times New Roman" w:hAnsi="Tw Cen MT" w:cs="Times New Roman"/>
        </w:rPr>
        <w:t xml:space="preserve"> you must register for, pay tuition for, and attend at least one (1) technique class per week with La Crosse Dance Centre for the 202</w:t>
      </w:r>
      <w:r>
        <w:rPr>
          <w:rFonts w:ascii="Tw Cen MT" w:eastAsia="Times New Roman" w:hAnsi="Tw Cen MT" w:cs="Times New Roman"/>
        </w:rPr>
        <w:t xml:space="preserve">2 - </w:t>
      </w:r>
      <w:r w:rsidRPr="00E77935">
        <w:rPr>
          <w:rFonts w:ascii="Tw Cen MT" w:eastAsia="Times New Roman" w:hAnsi="Tw Cen MT" w:cs="Times New Roman"/>
        </w:rPr>
        <w:t>202</w:t>
      </w:r>
      <w:r>
        <w:rPr>
          <w:rFonts w:ascii="Tw Cen MT" w:eastAsia="Times New Roman" w:hAnsi="Tw Cen MT" w:cs="Times New Roman"/>
        </w:rPr>
        <w:t>3</w:t>
      </w:r>
      <w:r w:rsidRPr="00E77935">
        <w:rPr>
          <w:rFonts w:ascii="Tw Cen MT" w:eastAsia="Times New Roman" w:hAnsi="Tw Cen MT" w:cs="Times New Roman"/>
        </w:rPr>
        <w:t xml:space="preserve"> dance season running September 1</w:t>
      </w:r>
      <w:r>
        <w:rPr>
          <w:rFonts w:ascii="Tw Cen MT" w:eastAsia="Times New Roman" w:hAnsi="Tw Cen MT" w:cs="Times New Roman"/>
        </w:rPr>
        <w:t>2</w:t>
      </w:r>
      <w:r w:rsidRPr="00E77935">
        <w:rPr>
          <w:rFonts w:ascii="Tw Cen MT" w:eastAsia="Times New Roman" w:hAnsi="Tw Cen MT" w:cs="Times New Roman"/>
        </w:rPr>
        <w:t>, 202</w:t>
      </w:r>
      <w:r>
        <w:rPr>
          <w:rFonts w:ascii="Tw Cen MT" w:eastAsia="Times New Roman" w:hAnsi="Tw Cen MT" w:cs="Times New Roman"/>
        </w:rPr>
        <w:t>2</w:t>
      </w:r>
      <w:r w:rsidRPr="00E77935">
        <w:rPr>
          <w:rFonts w:ascii="Tw Cen MT" w:eastAsia="Times New Roman" w:hAnsi="Tw Cen MT" w:cs="Times New Roman"/>
        </w:rPr>
        <w:t xml:space="preserve"> through May 1</w:t>
      </w:r>
      <w:r>
        <w:rPr>
          <w:rFonts w:ascii="Tw Cen MT" w:eastAsia="Times New Roman" w:hAnsi="Tw Cen MT" w:cs="Times New Roman"/>
        </w:rPr>
        <w:t>3</w:t>
      </w:r>
      <w:r w:rsidRPr="00E77935">
        <w:rPr>
          <w:rFonts w:ascii="Tw Cen MT" w:eastAsia="Times New Roman" w:hAnsi="Tw Cen MT" w:cs="Times New Roman"/>
        </w:rPr>
        <w:t xml:space="preserve"> 202</w:t>
      </w:r>
      <w:r>
        <w:rPr>
          <w:rFonts w:ascii="Tw Cen MT" w:eastAsia="Times New Roman" w:hAnsi="Tw Cen MT" w:cs="Times New Roman"/>
        </w:rPr>
        <w:t>3</w:t>
      </w:r>
      <w:r w:rsidRPr="00E77935">
        <w:rPr>
          <w:rFonts w:ascii="Tw Cen MT" w:eastAsia="Times New Roman" w:hAnsi="Tw Cen MT" w:cs="Times New Roman"/>
        </w:rPr>
        <w:t xml:space="preserve"> for </w:t>
      </w:r>
      <w:proofErr w:type="spellStart"/>
      <w:r w:rsidRPr="009D4993">
        <w:rPr>
          <w:rFonts w:ascii="Tw Cen MT" w:eastAsia="Times New Roman" w:hAnsi="Tw Cen MT" w:cs="Times New Roman"/>
          <w:b/>
          <w:bCs/>
        </w:rPr>
        <w:t>KinderKinetic</w:t>
      </w:r>
      <w:proofErr w:type="spellEnd"/>
      <w:r w:rsidRPr="00E77935">
        <w:rPr>
          <w:rFonts w:ascii="Tw Cen MT" w:eastAsia="Times New Roman" w:hAnsi="Tw Cen MT" w:cs="Times New Roman"/>
        </w:rPr>
        <w:t xml:space="preserve"> and </w:t>
      </w:r>
      <w:r w:rsidRPr="009D4993">
        <w:rPr>
          <w:rFonts w:ascii="Tw Cen MT" w:eastAsia="Times New Roman" w:hAnsi="Tw Cen MT" w:cs="Times New Roman"/>
          <w:b/>
          <w:bCs/>
        </w:rPr>
        <w:t>Youth Kinetic I</w:t>
      </w:r>
      <w:r w:rsidRPr="00E77935">
        <w:rPr>
          <w:rFonts w:ascii="Tw Cen MT" w:eastAsia="Times New Roman" w:hAnsi="Tw Cen MT" w:cs="Times New Roman"/>
        </w:rPr>
        <w:t xml:space="preserve">, and two or more technique classes per week with La Crosse Dance Centre for </w:t>
      </w:r>
      <w:r w:rsidRPr="00EF21AE">
        <w:rPr>
          <w:rFonts w:ascii="Tw Cen MT" w:eastAsia="Times New Roman" w:hAnsi="Tw Cen MT" w:cs="Times New Roman"/>
          <w:b/>
          <w:bCs/>
        </w:rPr>
        <w:t xml:space="preserve">Youth Kinetic II/III </w:t>
      </w:r>
      <w:r w:rsidRPr="00E77935">
        <w:rPr>
          <w:rFonts w:ascii="Tw Cen MT" w:eastAsia="Times New Roman" w:hAnsi="Tw Cen MT" w:cs="Times New Roman"/>
        </w:rPr>
        <w:t xml:space="preserve">and </w:t>
      </w:r>
      <w:r w:rsidRPr="00E72908">
        <w:rPr>
          <w:rFonts w:ascii="Tw Cen MT" w:eastAsia="Times New Roman" w:hAnsi="Tw Cen MT" w:cs="Times New Roman"/>
          <w:b/>
          <w:bCs/>
        </w:rPr>
        <w:t>La Crosse Dance Company</w:t>
      </w:r>
      <w:r w:rsidRPr="00E77935">
        <w:rPr>
          <w:rFonts w:ascii="Tw Cen MT" w:eastAsia="Times New Roman" w:hAnsi="Tw Cen MT" w:cs="Times New Roman"/>
        </w:rPr>
        <w:t xml:space="preserve">.  </w:t>
      </w:r>
      <w:r>
        <w:rPr>
          <w:rFonts w:ascii="Tw Cen MT" w:eastAsia="Times New Roman" w:hAnsi="Tw Cen MT" w:cs="Times New Roman"/>
        </w:rPr>
        <w:t xml:space="preserve">All </w:t>
      </w:r>
      <w:r w:rsidRPr="00B27909">
        <w:rPr>
          <w:rFonts w:ascii="Tw Cen MT" w:eastAsia="Times New Roman" w:hAnsi="Tw Cen MT" w:cs="Times New Roman"/>
          <w:b/>
          <w:bCs/>
        </w:rPr>
        <w:t>Tap</w:t>
      </w:r>
      <w:r w:rsidRPr="00EF21AE">
        <w:rPr>
          <w:rFonts w:ascii="Tw Cen MT" w:eastAsia="Times New Roman" w:hAnsi="Tw Cen MT" w:cs="Times New Roman"/>
        </w:rPr>
        <w:t xml:space="preserve"> </w:t>
      </w:r>
      <w:r w:rsidRPr="00B27909">
        <w:rPr>
          <w:rFonts w:ascii="Tw Cen MT" w:eastAsia="Times New Roman" w:hAnsi="Tw Cen MT" w:cs="Times New Roman"/>
          <w:b/>
          <w:bCs/>
        </w:rPr>
        <w:t xml:space="preserve">Ensemble </w:t>
      </w:r>
      <w:r w:rsidRPr="00E77935">
        <w:rPr>
          <w:rFonts w:ascii="Tw Cen MT" w:eastAsia="Times New Roman" w:hAnsi="Tw Cen MT" w:cs="Times New Roman"/>
        </w:rPr>
        <w:t xml:space="preserve">Members must be enrolled in a </w:t>
      </w:r>
      <w:r>
        <w:rPr>
          <w:rFonts w:ascii="Tw Cen MT" w:eastAsia="Times New Roman" w:hAnsi="Tw Cen MT" w:cs="Times New Roman"/>
        </w:rPr>
        <w:t>T</w:t>
      </w:r>
      <w:r w:rsidRPr="00E77935">
        <w:rPr>
          <w:rFonts w:ascii="Tw Cen MT" w:eastAsia="Times New Roman" w:hAnsi="Tw Cen MT" w:cs="Times New Roman"/>
        </w:rPr>
        <w:t xml:space="preserve">ap class at LDC.  In addition to class tuition, each Performing Ensemble Member must pay a Performance </w:t>
      </w:r>
      <w:r>
        <w:rPr>
          <w:rFonts w:ascii="Tw Cen MT" w:eastAsia="Times New Roman" w:hAnsi="Tw Cen MT" w:cs="Times New Roman"/>
        </w:rPr>
        <w:t>F</w:t>
      </w:r>
      <w:r w:rsidRPr="00E77935">
        <w:rPr>
          <w:rFonts w:ascii="Tw Cen MT" w:eastAsia="Times New Roman" w:hAnsi="Tw Cen MT" w:cs="Times New Roman"/>
        </w:rPr>
        <w:t xml:space="preserve">ee (see listing </w:t>
      </w:r>
      <w:r>
        <w:rPr>
          <w:rFonts w:ascii="Tw Cen MT" w:eastAsia="Times New Roman" w:hAnsi="Tw Cen MT" w:cs="Times New Roman"/>
        </w:rPr>
        <w:t>on pages 3 and 4)</w:t>
      </w:r>
      <w:r w:rsidRPr="00E77935">
        <w:rPr>
          <w:rFonts w:ascii="Tw Cen MT" w:eastAsia="Times New Roman" w:hAnsi="Tw Cen MT" w:cs="Times New Roman"/>
        </w:rPr>
        <w:t xml:space="preserve"> and a $25 Costume Fee for each costume worn in the Spring Performance.</w:t>
      </w:r>
    </w:p>
    <w:p w14:paraId="241606C6" w14:textId="77777777" w:rsidR="00C20FE6" w:rsidRPr="00E77935" w:rsidRDefault="00C20FE6" w:rsidP="00C20FE6">
      <w:pPr>
        <w:spacing w:after="0" w:line="240" w:lineRule="auto"/>
        <w:rPr>
          <w:rFonts w:ascii="Tw Cen MT" w:eastAsia="Times New Roman" w:hAnsi="Tw Cen MT" w:cs="Times New Roman"/>
        </w:rPr>
      </w:pPr>
    </w:p>
    <w:p w14:paraId="11BE6945" w14:textId="2270BFB6" w:rsidR="00C20FE6" w:rsidRDefault="00C20FE6" w:rsidP="00C20FE6">
      <w:pPr>
        <w:spacing w:before="100" w:beforeAutospacing="1" w:after="100" w:afterAutospacing="1"/>
        <w:rPr>
          <w:rFonts w:ascii="Tw Cen MT" w:eastAsia="Times New Roman" w:hAnsi="Tw Cen MT" w:cs="Times New Roman"/>
        </w:rPr>
      </w:pPr>
    </w:p>
    <w:p w14:paraId="5A777B2A" w14:textId="34BCD020" w:rsidR="00E53074" w:rsidRDefault="00E53074" w:rsidP="00C20FE6">
      <w:pPr>
        <w:spacing w:before="100" w:beforeAutospacing="1" w:after="100" w:afterAutospacing="1"/>
        <w:rPr>
          <w:rFonts w:ascii="Tw Cen MT" w:eastAsia="Times New Roman" w:hAnsi="Tw Cen MT" w:cs="Times New Roman"/>
        </w:rPr>
      </w:pPr>
    </w:p>
    <w:p w14:paraId="4A893B9C" w14:textId="77777777" w:rsidR="00E53074" w:rsidRDefault="00E53074" w:rsidP="00C20FE6">
      <w:pPr>
        <w:spacing w:before="100" w:beforeAutospacing="1" w:after="100" w:afterAutospacing="1"/>
        <w:rPr>
          <w:rFonts w:ascii="Tw Cen MT" w:eastAsia="Times New Roman" w:hAnsi="Tw Cen MT" w:cs="Times New Roman"/>
          <w:b/>
          <w:bCs/>
        </w:rPr>
      </w:pPr>
    </w:p>
    <w:p w14:paraId="50D943EC" w14:textId="77777777" w:rsidR="00C20FE6" w:rsidRDefault="00C20FE6" w:rsidP="00C20FE6">
      <w:pPr>
        <w:spacing w:before="100" w:beforeAutospacing="1" w:after="100" w:afterAutospacing="1"/>
        <w:rPr>
          <w:rFonts w:ascii="Tw Cen MT" w:eastAsia="Times New Roman" w:hAnsi="Tw Cen MT" w:cs="Times New Roman"/>
          <w:b/>
          <w:bCs/>
        </w:rPr>
      </w:pPr>
      <w:r>
        <w:rPr>
          <w:rFonts w:ascii="Tw Cen MT" w:eastAsia="Times New Roman" w:hAnsi="Tw Cen MT" w:cs="Times New Roman"/>
          <w:b/>
          <w:bCs/>
        </w:rPr>
        <w:tab/>
      </w:r>
      <w:r>
        <w:rPr>
          <w:rFonts w:ascii="Tw Cen MT" w:eastAsia="Times New Roman" w:hAnsi="Tw Cen MT" w:cs="Times New Roman"/>
          <w:b/>
          <w:bCs/>
        </w:rPr>
        <w:tab/>
      </w:r>
      <w:r>
        <w:rPr>
          <w:rFonts w:ascii="Tw Cen MT" w:eastAsia="Times New Roman" w:hAnsi="Tw Cen MT" w:cs="Times New Roman"/>
          <w:b/>
          <w:bCs/>
        </w:rPr>
        <w:tab/>
      </w:r>
      <w:r>
        <w:rPr>
          <w:rFonts w:ascii="Tw Cen MT" w:eastAsia="Times New Roman" w:hAnsi="Tw Cen MT" w:cs="Times New Roman"/>
          <w:b/>
          <w:bCs/>
        </w:rPr>
        <w:tab/>
      </w:r>
      <w:r>
        <w:rPr>
          <w:rFonts w:ascii="Tw Cen MT" w:eastAsia="Times New Roman" w:hAnsi="Tw Cen MT" w:cs="Times New Roman"/>
          <w:b/>
          <w:bCs/>
        </w:rPr>
        <w:tab/>
      </w:r>
      <w:r>
        <w:rPr>
          <w:rFonts w:ascii="Tw Cen MT" w:eastAsia="Times New Roman" w:hAnsi="Tw Cen MT" w:cs="Times New Roman"/>
          <w:b/>
          <w:bCs/>
        </w:rPr>
        <w:tab/>
      </w:r>
      <w:r>
        <w:rPr>
          <w:rFonts w:ascii="Tw Cen MT" w:eastAsia="Times New Roman" w:hAnsi="Tw Cen MT" w:cs="Times New Roman"/>
          <w:b/>
          <w:bCs/>
        </w:rPr>
        <w:tab/>
      </w:r>
      <w:r>
        <w:rPr>
          <w:rFonts w:ascii="Tw Cen MT" w:eastAsia="Times New Roman" w:hAnsi="Tw Cen MT" w:cs="Times New Roman"/>
          <w:b/>
          <w:bCs/>
        </w:rPr>
        <w:tab/>
      </w:r>
      <w:r>
        <w:rPr>
          <w:rFonts w:ascii="Tw Cen MT" w:eastAsia="Times New Roman" w:hAnsi="Tw Cen MT" w:cs="Times New Roman"/>
          <w:b/>
          <w:bCs/>
        </w:rPr>
        <w:tab/>
      </w:r>
      <w:r>
        <w:rPr>
          <w:rFonts w:ascii="Tw Cen MT" w:eastAsia="Times New Roman" w:hAnsi="Tw Cen MT" w:cs="Times New Roman"/>
          <w:b/>
          <w:bCs/>
        </w:rPr>
        <w:tab/>
      </w:r>
      <w:r>
        <w:rPr>
          <w:rFonts w:ascii="Tw Cen MT" w:eastAsia="Times New Roman" w:hAnsi="Tw Cen MT" w:cs="Times New Roman"/>
          <w:b/>
          <w:bCs/>
        </w:rPr>
        <w:tab/>
      </w:r>
      <w:r>
        <w:rPr>
          <w:rFonts w:ascii="Tw Cen MT" w:eastAsia="Times New Roman" w:hAnsi="Tw Cen MT" w:cs="Times New Roman"/>
          <w:b/>
          <w:bCs/>
        </w:rPr>
        <w:tab/>
      </w:r>
    </w:p>
    <w:p w14:paraId="3A0F95FE" w14:textId="315F4D58" w:rsidR="00C20FE6" w:rsidRPr="00892E6C" w:rsidRDefault="00C20FE6" w:rsidP="00C20FE6">
      <w:pPr>
        <w:spacing w:before="100" w:beforeAutospacing="1" w:after="100" w:afterAutospacing="1"/>
        <w:ind w:left="8640"/>
        <w:rPr>
          <w:rFonts w:ascii="Tw Cen MT" w:eastAsia="Times New Roman" w:hAnsi="Tw Cen MT" w:cs="Times New Roman"/>
        </w:rPr>
      </w:pPr>
      <w:r w:rsidRPr="00892E6C">
        <w:rPr>
          <w:rFonts w:ascii="Tw Cen MT" w:eastAsia="Times New Roman" w:hAnsi="Tw Cen MT" w:cs="Times New Roman"/>
        </w:rPr>
        <w:lastRenderedPageBreak/>
        <w:t xml:space="preserve">Page </w:t>
      </w:r>
      <w:r w:rsidR="00E53074">
        <w:rPr>
          <w:rFonts w:ascii="Tw Cen MT" w:eastAsia="Times New Roman" w:hAnsi="Tw Cen MT" w:cs="Times New Roman"/>
        </w:rPr>
        <w:t>2</w:t>
      </w:r>
    </w:p>
    <w:p w14:paraId="02FA0246" w14:textId="77777777" w:rsidR="00C20FE6" w:rsidRDefault="00C20FE6" w:rsidP="00C20FE6">
      <w:pPr>
        <w:jc w:val="center"/>
        <w:outlineLvl w:val="0"/>
        <w:rPr>
          <w:rFonts w:ascii="Tw Cen MT" w:hAnsi="Tw Cen MT"/>
          <w:b/>
          <w:sz w:val="28"/>
          <w:u w:val="single"/>
        </w:rPr>
      </w:pPr>
      <w:r w:rsidRPr="008C1965">
        <w:rPr>
          <w:rFonts w:ascii="Tw Cen MT" w:hAnsi="Tw Cen MT"/>
          <w:b/>
          <w:sz w:val="28"/>
          <w:u w:val="single"/>
        </w:rPr>
        <w:t>FEES AND SPECIFICS FOR LDC’S PERFORMING ENSEMBLES!!</w:t>
      </w:r>
    </w:p>
    <w:p w14:paraId="4C35F878" w14:textId="77777777" w:rsidR="00C20FE6" w:rsidRPr="008C1965" w:rsidRDefault="00C20FE6" w:rsidP="00C20FE6">
      <w:pPr>
        <w:jc w:val="center"/>
        <w:outlineLvl w:val="0"/>
        <w:rPr>
          <w:rFonts w:ascii="Tw Cen MT" w:hAnsi="Tw Cen MT"/>
          <w:b/>
          <w:sz w:val="28"/>
          <w:u w:val="single"/>
        </w:rPr>
      </w:pPr>
    </w:p>
    <w:p w14:paraId="4D89E08C" w14:textId="77777777" w:rsidR="00C20FE6" w:rsidRPr="008C1965" w:rsidRDefault="00C20FE6" w:rsidP="00C20FE6">
      <w:pPr>
        <w:rPr>
          <w:rFonts w:ascii="Tw Cen MT" w:hAnsi="Tw Cen MT" w:cs="Arial"/>
          <w:b/>
        </w:rPr>
      </w:pPr>
      <w:proofErr w:type="spellStart"/>
      <w:r w:rsidRPr="00330F5E">
        <w:rPr>
          <w:rFonts w:ascii="Tw Cen MT" w:hAnsi="Tw Cen MT" w:cs="Arial"/>
          <w:b/>
          <w:sz w:val="28"/>
          <w:szCs w:val="28"/>
          <w:u w:val="single"/>
        </w:rPr>
        <w:t>KinderKinetic</w:t>
      </w:r>
      <w:proofErr w:type="spellEnd"/>
      <w:r w:rsidRPr="00330F5E">
        <w:rPr>
          <w:rFonts w:ascii="Tw Cen MT" w:hAnsi="Tw Cen MT" w:cs="Arial"/>
          <w:b/>
          <w:sz w:val="28"/>
          <w:szCs w:val="28"/>
          <w:u w:val="single"/>
        </w:rPr>
        <w:t>:</w:t>
      </w:r>
      <w:r w:rsidRPr="008C1965">
        <w:rPr>
          <w:rFonts w:ascii="Tw Cen MT" w:hAnsi="Tw Cen MT" w:cs="Arial"/>
          <w:b/>
        </w:rPr>
        <w:t xml:space="preserve"> ages 5</w:t>
      </w:r>
      <w:r>
        <w:rPr>
          <w:rFonts w:ascii="Tw Cen MT" w:hAnsi="Tw Cen MT" w:cs="Arial"/>
          <w:b/>
        </w:rPr>
        <w:t xml:space="preserve"> </w:t>
      </w:r>
      <w:r w:rsidRPr="008C1965">
        <w:rPr>
          <w:rFonts w:ascii="Tw Cen MT" w:hAnsi="Tw Cen MT" w:cs="Arial"/>
          <w:b/>
        </w:rPr>
        <w:t>-</w:t>
      </w:r>
      <w:r>
        <w:rPr>
          <w:rFonts w:ascii="Tw Cen MT" w:hAnsi="Tw Cen MT" w:cs="Arial"/>
          <w:b/>
        </w:rPr>
        <w:t xml:space="preserve"> </w:t>
      </w:r>
      <w:r w:rsidRPr="008C1965">
        <w:rPr>
          <w:rFonts w:ascii="Tw Cen MT" w:hAnsi="Tw Cen MT" w:cs="Arial"/>
          <w:b/>
        </w:rPr>
        <w:t>7, $1</w:t>
      </w:r>
      <w:r>
        <w:rPr>
          <w:rFonts w:ascii="Tw Cen MT" w:hAnsi="Tw Cen MT" w:cs="Arial"/>
          <w:b/>
        </w:rPr>
        <w:t>15</w:t>
      </w:r>
      <w:r w:rsidRPr="008C1965">
        <w:rPr>
          <w:rFonts w:ascii="Tw Cen MT" w:hAnsi="Tw Cen MT" w:cs="Arial"/>
          <w:b/>
        </w:rPr>
        <w:t xml:space="preserve"> performance fee, $25 costume rental fee for each costume worn, possible $25 LDC t-shirt purchase.</w:t>
      </w:r>
    </w:p>
    <w:p w14:paraId="3D783A3E" w14:textId="77777777" w:rsidR="00C20FE6" w:rsidRPr="00DD580C" w:rsidRDefault="00C20FE6" w:rsidP="00C20FE6">
      <w:pPr>
        <w:rPr>
          <w:rFonts w:ascii="Tw Cen MT" w:hAnsi="Tw Cen MT" w:cs="Arial"/>
          <w:lang w:eastAsia="zh-CN"/>
        </w:rPr>
      </w:pPr>
      <w:r w:rsidRPr="008C1965">
        <w:rPr>
          <w:rFonts w:ascii="Tw Cen MT" w:hAnsi="Tw Cen MT" w:cs="Arial"/>
          <w:color w:val="222222"/>
          <w:shd w:val="clear" w:color="auto" w:fill="FFFFFF"/>
          <w:lang w:eastAsia="zh-CN"/>
        </w:rPr>
        <w:t xml:space="preserve">Dancers in </w:t>
      </w:r>
      <w:proofErr w:type="spellStart"/>
      <w:r w:rsidRPr="008C1965">
        <w:rPr>
          <w:rFonts w:ascii="Tw Cen MT" w:hAnsi="Tw Cen MT" w:cs="Arial"/>
          <w:color w:val="222222"/>
          <w:shd w:val="clear" w:color="auto" w:fill="FFFFFF"/>
          <w:lang w:eastAsia="zh-CN"/>
        </w:rPr>
        <w:t>KinderKinetic</w:t>
      </w:r>
      <w:proofErr w:type="spellEnd"/>
      <w:r w:rsidRPr="008C1965">
        <w:rPr>
          <w:rFonts w:ascii="Tw Cen MT" w:hAnsi="Tw Cen MT" w:cs="Arial"/>
          <w:color w:val="222222"/>
          <w:shd w:val="clear" w:color="auto" w:fill="FFFFFF"/>
          <w:lang w:eastAsia="zh-CN"/>
        </w:rPr>
        <w:t xml:space="preserve"> will have the opportunity to dance in </w:t>
      </w:r>
      <w:r>
        <w:rPr>
          <w:rFonts w:ascii="Tw Cen MT" w:hAnsi="Tw Cen MT" w:cs="Arial"/>
          <w:i/>
          <w:iCs/>
          <w:color w:val="222222"/>
          <w:shd w:val="clear" w:color="auto" w:fill="FFFFFF"/>
          <w:lang w:eastAsia="zh-CN"/>
        </w:rPr>
        <w:t xml:space="preserve">Some Call It Oz, </w:t>
      </w:r>
      <w:r w:rsidRPr="008C1965">
        <w:rPr>
          <w:rFonts w:ascii="Tw Cen MT" w:hAnsi="Tw Cen MT" w:cs="Arial"/>
          <w:color w:val="222222"/>
          <w:shd w:val="clear" w:color="auto" w:fill="FFFFFF"/>
          <w:lang w:eastAsia="zh-CN"/>
        </w:rPr>
        <w:t xml:space="preserve">LDC’s dance version of </w:t>
      </w:r>
      <w:r w:rsidRPr="008C1965">
        <w:rPr>
          <w:rFonts w:ascii="Tw Cen MT" w:hAnsi="Tw Cen MT" w:cs="Arial"/>
          <w:i/>
          <w:iCs/>
          <w:color w:val="222222"/>
          <w:shd w:val="clear" w:color="auto" w:fill="FFFFFF"/>
          <w:lang w:eastAsia="zh-CN"/>
        </w:rPr>
        <w:t>The</w:t>
      </w:r>
      <w:r>
        <w:rPr>
          <w:rFonts w:ascii="Tw Cen MT" w:hAnsi="Tw Cen MT" w:cs="Arial"/>
          <w:i/>
          <w:iCs/>
          <w:color w:val="222222"/>
          <w:shd w:val="clear" w:color="auto" w:fill="FFFFFF"/>
          <w:lang w:eastAsia="zh-CN"/>
        </w:rPr>
        <w:t xml:space="preserve"> Wonderful Wizard of Oz</w:t>
      </w:r>
      <w:r w:rsidRPr="008C1965">
        <w:rPr>
          <w:rFonts w:ascii="Tw Cen MT" w:hAnsi="Tw Cen MT" w:cs="Arial"/>
          <w:i/>
          <w:iCs/>
          <w:color w:val="222222"/>
          <w:shd w:val="clear" w:color="auto" w:fill="FFFFFF"/>
          <w:lang w:eastAsia="zh-CN"/>
        </w:rPr>
        <w:t xml:space="preserve">, </w:t>
      </w:r>
      <w:r w:rsidRPr="008C1965">
        <w:rPr>
          <w:rFonts w:ascii="Tw Cen MT" w:hAnsi="Tw Cen MT" w:cs="Arial"/>
          <w:color w:val="222222"/>
          <w:shd w:val="clear" w:color="auto" w:fill="FFFFFF"/>
          <w:lang w:eastAsia="zh-CN"/>
        </w:rPr>
        <w:t xml:space="preserve">as well as other possible dance pieces, in our Spring Performance in </w:t>
      </w:r>
      <w:proofErr w:type="spellStart"/>
      <w:r w:rsidRPr="008C1965">
        <w:rPr>
          <w:rFonts w:ascii="Tw Cen MT" w:hAnsi="Tw Cen MT" w:cs="Arial"/>
          <w:color w:val="222222"/>
          <w:shd w:val="clear" w:color="auto" w:fill="FFFFFF"/>
          <w:lang w:eastAsia="zh-CN"/>
        </w:rPr>
        <w:t>Viterbo’s</w:t>
      </w:r>
      <w:proofErr w:type="spellEnd"/>
      <w:r w:rsidRPr="008C1965">
        <w:rPr>
          <w:rFonts w:ascii="Tw Cen MT" w:hAnsi="Tw Cen MT" w:cs="Arial"/>
          <w:color w:val="222222"/>
          <w:shd w:val="clear" w:color="auto" w:fill="FFFFFF"/>
          <w:lang w:eastAsia="zh-CN"/>
        </w:rPr>
        <w:t xml:space="preserve"> Black Box Theatre!  Dancers in </w:t>
      </w:r>
      <w:proofErr w:type="spellStart"/>
      <w:r w:rsidRPr="008C1965">
        <w:rPr>
          <w:rFonts w:ascii="Tw Cen MT" w:hAnsi="Tw Cen MT" w:cs="Arial"/>
          <w:color w:val="222222"/>
          <w:shd w:val="clear" w:color="auto" w:fill="FFFFFF"/>
          <w:lang w:eastAsia="zh-CN"/>
        </w:rPr>
        <w:t>Kinder</w:t>
      </w:r>
      <w:r>
        <w:rPr>
          <w:rFonts w:ascii="Tw Cen MT" w:hAnsi="Tw Cen MT" w:cs="Arial"/>
          <w:color w:val="222222"/>
          <w:shd w:val="clear" w:color="auto" w:fill="FFFFFF"/>
          <w:lang w:eastAsia="zh-CN"/>
        </w:rPr>
        <w:t>K</w:t>
      </w:r>
      <w:r w:rsidRPr="008C1965">
        <w:rPr>
          <w:rFonts w:ascii="Tw Cen MT" w:hAnsi="Tw Cen MT" w:cs="Arial"/>
          <w:color w:val="222222"/>
          <w:shd w:val="clear" w:color="auto" w:fill="FFFFFF"/>
          <w:lang w:eastAsia="zh-CN"/>
        </w:rPr>
        <w:t>inetic</w:t>
      </w:r>
      <w:proofErr w:type="spellEnd"/>
      <w:r w:rsidRPr="008C1965">
        <w:rPr>
          <w:rFonts w:ascii="Tw Cen MT" w:hAnsi="Tw Cen MT" w:cs="Arial"/>
          <w:color w:val="222222"/>
          <w:shd w:val="clear" w:color="auto" w:fill="FFFFFF"/>
          <w:lang w:eastAsia="zh-CN"/>
        </w:rPr>
        <w:t xml:space="preserve"> will perform at other events and venues throughout the community as well.  </w:t>
      </w:r>
    </w:p>
    <w:p w14:paraId="485F3F21" w14:textId="77777777" w:rsidR="00C20FE6" w:rsidRPr="008C1965" w:rsidRDefault="00C20FE6" w:rsidP="00C20FE6">
      <w:pPr>
        <w:shd w:val="clear" w:color="auto" w:fill="FFFFFF"/>
        <w:rPr>
          <w:rFonts w:ascii="Tw Cen MT" w:hAnsi="Tw Cen MT" w:cs="Arial"/>
          <w:b/>
          <w:bCs/>
          <w:sz w:val="24"/>
        </w:rPr>
      </w:pPr>
      <w:r w:rsidRPr="00330F5E">
        <w:rPr>
          <w:rFonts w:ascii="Tw Cen MT" w:hAnsi="Tw Cen MT" w:cs="Arial"/>
          <w:b/>
          <w:sz w:val="28"/>
          <w:szCs w:val="28"/>
          <w:u w:val="single"/>
        </w:rPr>
        <w:t>Youth Kinetic I:</w:t>
      </w:r>
      <w:r w:rsidRPr="00330F5E">
        <w:rPr>
          <w:rFonts w:ascii="Tw Cen MT" w:hAnsi="Tw Cen MT" w:cs="Arial"/>
          <w:b/>
          <w:u w:val="single"/>
        </w:rPr>
        <w:t xml:space="preserve"> </w:t>
      </w:r>
      <w:r w:rsidRPr="008C1965">
        <w:rPr>
          <w:rFonts w:ascii="Tw Cen MT" w:hAnsi="Tw Cen MT" w:cs="Arial"/>
          <w:b/>
        </w:rPr>
        <w:t xml:space="preserve"> ages 8</w:t>
      </w:r>
      <w:r>
        <w:rPr>
          <w:rFonts w:ascii="Tw Cen MT" w:hAnsi="Tw Cen MT" w:cs="Arial"/>
          <w:b/>
        </w:rPr>
        <w:t xml:space="preserve"> </w:t>
      </w:r>
      <w:r w:rsidRPr="008C1965">
        <w:rPr>
          <w:rFonts w:ascii="Tw Cen MT" w:hAnsi="Tw Cen MT" w:cs="Arial"/>
          <w:b/>
        </w:rPr>
        <w:t>-</w:t>
      </w:r>
      <w:r>
        <w:rPr>
          <w:rFonts w:ascii="Tw Cen MT" w:hAnsi="Tw Cen MT" w:cs="Arial"/>
          <w:b/>
        </w:rPr>
        <w:t xml:space="preserve"> </w:t>
      </w:r>
      <w:r w:rsidRPr="008C1965">
        <w:rPr>
          <w:rFonts w:ascii="Tw Cen MT" w:hAnsi="Tw Cen MT" w:cs="Arial"/>
          <w:b/>
        </w:rPr>
        <w:t>10, $2</w:t>
      </w:r>
      <w:r>
        <w:rPr>
          <w:rFonts w:ascii="Tw Cen MT" w:hAnsi="Tw Cen MT" w:cs="Arial"/>
          <w:b/>
        </w:rPr>
        <w:t>15</w:t>
      </w:r>
      <w:r w:rsidRPr="008C1965">
        <w:rPr>
          <w:rFonts w:ascii="Tw Cen MT" w:hAnsi="Tw Cen MT" w:cs="Arial"/>
          <w:b/>
        </w:rPr>
        <w:t xml:space="preserve"> performance fee (1/2 price performance fee for second dancer in family in Youth Kinetic I), </w:t>
      </w:r>
      <w:r w:rsidRPr="008C1965">
        <w:rPr>
          <w:rFonts w:ascii="Tw Cen MT" w:hAnsi="Tw Cen MT" w:cs="Arial"/>
          <w:b/>
          <w:bCs/>
        </w:rPr>
        <w:t>$25 costume rental fee for each costume worn, possible $25 LDC t-shirt purchase.</w:t>
      </w:r>
    </w:p>
    <w:p w14:paraId="0905B054" w14:textId="77777777" w:rsidR="00C20FE6" w:rsidRPr="006E6644" w:rsidRDefault="00C20FE6" w:rsidP="00C20FE6">
      <w:pPr>
        <w:ind w:right="90"/>
        <w:rPr>
          <w:rFonts w:ascii="Tw Cen MT" w:hAnsi="Tw Cen MT" w:cs="Arial"/>
          <w:color w:val="222222"/>
          <w:shd w:val="clear" w:color="auto" w:fill="FFFFFF"/>
          <w:lang w:eastAsia="zh-CN"/>
        </w:rPr>
      </w:pPr>
      <w:r>
        <w:rPr>
          <w:rFonts w:ascii="Tw Cen MT" w:hAnsi="Tw Cen MT" w:cs="Arial"/>
          <w:color w:val="222222"/>
          <w:shd w:val="clear" w:color="auto" w:fill="FFFFFF"/>
          <w:lang w:eastAsia="zh-CN"/>
        </w:rPr>
        <w:t xml:space="preserve">Dancers in Youth Kinetic I will have the opportunity to dance in </w:t>
      </w:r>
      <w:r>
        <w:rPr>
          <w:rFonts w:ascii="Tw Cen MT" w:hAnsi="Tw Cen MT" w:cs="Arial"/>
          <w:i/>
          <w:iCs/>
          <w:color w:val="222222"/>
          <w:shd w:val="clear" w:color="auto" w:fill="FFFFFF"/>
          <w:lang w:eastAsia="zh-CN"/>
        </w:rPr>
        <w:t xml:space="preserve">Some Call It Oz, </w:t>
      </w:r>
      <w:r>
        <w:rPr>
          <w:rFonts w:ascii="Tw Cen MT" w:hAnsi="Tw Cen MT" w:cs="Arial"/>
          <w:color w:val="222222"/>
          <w:shd w:val="clear" w:color="auto" w:fill="FFFFFF"/>
          <w:lang w:eastAsia="zh-CN"/>
        </w:rPr>
        <w:t xml:space="preserve">LDC’s dance version of </w:t>
      </w:r>
      <w:r>
        <w:rPr>
          <w:rFonts w:ascii="Tw Cen MT" w:hAnsi="Tw Cen MT" w:cs="Arial"/>
          <w:i/>
          <w:iCs/>
          <w:color w:val="222222"/>
          <w:shd w:val="clear" w:color="auto" w:fill="FFFFFF"/>
          <w:lang w:eastAsia="zh-CN"/>
        </w:rPr>
        <w:t>The Wonderful Wizard of Oz</w:t>
      </w:r>
      <w:r w:rsidRPr="008C1965">
        <w:rPr>
          <w:rFonts w:ascii="Tw Cen MT" w:hAnsi="Tw Cen MT" w:cs="Arial"/>
          <w:i/>
          <w:iCs/>
          <w:color w:val="222222"/>
          <w:shd w:val="clear" w:color="auto" w:fill="FFFFFF"/>
          <w:lang w:eastAsia="zh-CN"/>
        </w:rPr>
        <w:t xml:space="preserve">, </w:t>
      </w:r>
      <w:r w:rsidRPr="008C1965">
        <w:rPr>
          <w:rFonts w:ascii="Tw Cen MT" w:hAnsi="Tw Cen MT" w:cs="Arial"/>
          <w:color w:val="222222"/>
          <w:shd w:val="clear" w:color="auto" w:fill="FFFFFF"/>
          <w:lang w:eastAsia="zh-CN"/>
        </w:rPr>
        <w:t xml:space="preserve">as well as other possible dance pieces, in our Spring Performance in </w:t>
      </w:r>
      <w:proofErr w:type="spellStart"/>
      <w:r w:rsidRPr="008C1965">
        <w:rPr>
          <w:rFonts w:ascii="Tw Cen MT" w:hAnsi="Tw Cen MT" w:cs="Arial"/>
          <w:color w:val="222222"/>
          <w:shd w:val="clear" w:color="auto" w:fill="FFFFFF"/>
          <w:lang w:eastAsia="zh-CN"/>
        </w:rPr>
        <w:t>Viterbo’s</w:t>
      </w:r>
      <w:proofErr w:type="spellEnd"/>
      <w:r w:rsidRPr="008C1965">
        <w:rPr>
          <w:rFonts w:ascii="Tw Cen MT" w:hAnsi="Tw Cen MT" w:cs="Arial"/>
          <w:color w:val="222222"/>
          <w:shd w:val="clear" w:color="auto" w:fill="FFFFFF"/>
          <w:lang w:eastAsia="zh-CN"/>
        </w:rPr>
        <w:t xml:space="preserve"> Black Box Theatre!  Dancers in</w:t>
      </w:r>
      <w:r>
        <w:rPr>
          <w:rFonts w:ascii="Tw Cen MT" w:hAnsi="Tw Cen MT" w:cs="Arial"/>
          <w:color w:val="222222"/>
          <w:shd w:val="clear" w:color="auto" w:fill="FFFFFF"/>
          <w:lang w:eastAsia="zh-CN"/>
        </w:rPr>
        <w:t xml:space="preserve"> Youth </w:t>
      </w:r>
      <w:r w:rsidRPr="008C1965">
        <w:rPr>
          <w:rFonts w:ascii="Tw Cen MT" w:hAnsi="Tw Cen MT" w:cs="Arial"/>
          <w:color w:val="222222"/>
          <w:shd w:val="clear" w:color="auto" w:fill="FFFFFF"/>
          <w:lang w:eastAsia="zh-CN"/>
        </w:rPr>
        <w:t xml:space="preserve">Kinetic I will perform at other events and venues throughout the community as well.  </w:t>
      </w:r>
    </w:p>
    <w:p w14:paraId="3A4A4A1A" w14:textId="77777777" w:rsidR="00C20FE6" w:rsidRPr="008C1965" w:rsidRDefault="00C20FE6" w:rsidP="00C20FE6">
      <w:pPr>
        <w:shd w:val="clear" w:color="auto" w:fill="FFFFFF"/>
        <w:rPr>
          <w:rFonts w:ascii="Tw Cen MT" w:hAnsi="Tw Cen MT" w:cs="Arial"/>
          <w:b/>
        </w:rPr>
      </w:pPr>
      <w:r w:rsidRPr="00892E6C">
        <w:rPr>
          <w:rFonts w:ascii="Tw Cen MT" w:hAnsi="Tw Cen MT" w:cs="Arial"/>
          <w:b/>
          <w:sz w:val="28"/>
          <w:szCs w:val="28"/>
          <w:u w:val="single"/>
        </w:rPr>
        <w:t>Youth Kinetic II/III:</w:t>
      </w:r>
      <w:r w:rsidRPr="008C1965">
        <w:rPr>
          <w:rFonts w:ascii="Tw Cen MT" w:hAnsi="Tw Cen MT" w:cs="Arial"/>
          <w:b/>
        </w:rPr>
        <w:t xml:space="preserve">  age 11 through 8</w:t>
      </w:r>
      <w:r w:rsidRPr="008C1965">
        <w:rPr>
          <w:rFonts w:ascii="Tw Cen MT" w:hAnsi="Tw Cen MT" w:cs="Arial"/>
          <w:b/>
          <w:vertAlign w:val="superscript"/>
        </w:rPr>
        <w:t>th</w:t>
      </w:r>
      <w:r w:rsidRPr="008C1965">
        <w:rPr>
          <w:rFonts w:ascii="Tw Cen MT" w:hAnsi="Tw Cen MT" w:cs="Arial"/>
          <w:b/>
        </w:rPr>
        <w:t xml:space="preserve"> grade, $2</w:t>
      </w:r>
      <w:r>
        <w:rPr>
          <w:rFonts w:ascii="Tw Cen MT" w:hAnsi="Tw Cen MT" w:cs="Arial"/>
          <w:b/>
        </w:rPr>
        <w:t>40</w:t>
      </w:r>
      <w:r w:rsidRPr="008C1965">
        <w:rPr>
          <w:rFonts w:ascii="Tw Cen MT" w:hAnsi="Tw Cen MT" w:cs="Arial"/>
          <w:b/>
        </w:rPr>
        <w:t xml:space="preserve"> performance fee (1/2 price for second dancer in family in Youth Kinetic </w:t>
      </w:r>
      <w:r>
        <w:rPr>
          <w:rFonts w:ascii="Tw Cen MT" w:hAnsi="Tw Cen MT" w:cs="Arial"/>
          <w:b/>
        </w:rPr>
        <w:t>II/</w:t>
      </w:r>
      <w:r w:rsidRPr="008C1965">
        <w:rPr>
          <w:rFonts w:ascii="Tw Cen MT" w:hAnsi="Tw Cen MT" w:cs="Arial"/>
          <w:b/>
        </w:rPr>
        <w:t xml:space="preserve">III), $25 costume rental fee for each costume worn, possible $25 LDC t-shirt purchase.  </w:t>
      </w:r>
    </w:p>
    <w:p w14:paraId="4F099B24" w14:textId="77777777" w:rsidR="00C20FE6" w:rsidRPr="006E6644" w:rsidRDefault="00C20FE6" w:rsidP="00C20FE6">
      <w:pPr>
        <w:shd w:val="clear" w:color="auto" w:fill="FFFFFF"/>
        <w:rPr>
          <w:rFonts w:ascii="Tw Cen MT" w:hAnsi="Tw Cen MT" w:cs="Arial"/>
          <w:color w:val="222222"/>
        </w:rPr>
      </w:pPr>
      <w:r w:rsidRPr="008C1965">
        <w:rPr>
          <w:rFonts w:ascii="Tw Cen MT" w:hAnsi="Tw Cen MT" w:cs="Arial"/>
          <w:color w:val="222222"/>
          <w:shd w:val="clear" w:color="auto" w:fill="FFFFFF"/>
          <w:lang w:eastAsia="zh-CN"/>
        </w:rPr>
        <w:t>Dancers in Youth Kinetic II/III will be dancing chorus</w:t>
      </w:r>
      <w:r>
        <w:rPr>
          <w:rFonts w:ascii="Tw Cen MT" w:hAnsi="Tw Cen MT" w:cs="Arial"/>
          <w:color w:val="222222"/>
          <w:shd w:val="clear" w:color="auto" w:fill="FFFFFF"/>
          <w:lang w:eastAsia="zh-CN"/>
        </w:rPr>
        <w:t xml:space="preserve"> and possibly small group</w:t>
      </w:r>
      <w:r w:rsidRPr="008C1965">
        <w:rPr>
          <w:rFonts w:ascii="Tw Cen MT" w:hAnsi="Tw Cen MT" w:cs="Arial"/>
          <w:color w:val="222222"/>
          <w:shd w:val="clear" w:color="auto" w:fill="FFFFFF"/>
          <w:lang w:eastAsia="zh-CN"/>
        </w:rPr>
        <w:t xml:space="preserve"> roles in </w:t>
      </w:r>
      <w:r>
        <w:rPr>
          <w:rFonts w:ascii="Tw Cen MT" w:hAnsi="Tw Cen MT" w:cs="Arial"/>
          <w:i/>
          <w:iCs/>
          <w:color w:val="222222"/>
          <w:shd w:val="clear" w:color="auto" w:fill="FFFFFF"/>
          <w:lang w:eastAsia="zh-CN"/>
        </w:rPr>
        <w:t xml:space="preserve">Some Call It Oz, </w:t>
      </w:r>
      <w:r w:rsidRPr="008C1965">
        <w:rPr>
          <w:rFonts w:ascii="Tw Cen MT" w:hAnsi="Tw Cen MT" w:cs="Arial"/>
          <w:color w:val="222222"/>
          <w:shd w:val="clear" w:color="auto" w:fill="FFFFFF"/>
          <w:lang w:eastAsia="zh-CN"/>
        </w:rPr>
        <w:t>LDC’s dance version of</w:t>
      </w:r>
      <w:r>
        <w:rPr>
          <w:rFonts w:ascii="Tw Cen MT" w:hAnsi="Tw Cen MT" w:cs="Arial"/>
          <w:i/>
          <w:iCs/>
          <w:color w:val="222222"/>
          <w:shd w:val="clear" w:color="auto" w:fill="FFFFFF"/>
          <w:lang w:eastAsia="zh-CN"/>
        </w:rPr>
        <w:t xml:space="preserve"> The Wonderful Wizard of Oz</w:t>
      </w:r>
      <w:r w:rsidRPr="008C1965">
        <w:rPr>
          <w:rFonts w:ascii="Tw Cen MT" w:hAnsi="Tw Cen MT" w:cs="Arial"/>
          <w:i/>
          <w:iCs/>
          <w:color w:val="222222"/>
          <w:shd w:val="clear" w:color="auto" w:fill="FFFFFF"/>
          <w:lang w:eastAsia="zh-CN"/>
        </w:rPr>
        <w:t xml:space="preserve">, </w:t>
      </w:r>
      <w:r w:rsidRPr="008C1965">
        <w:rPr>
          <w:rFonts w:ascii="Tw Cen MT" w:hAnsi="Tw Cen MT" w:cs="Arial"/>
          <w:color w:val="222222"/>
          <w:shd w:val="clear" w:color="auto" w:fill="FFFFFF"/>
          <w:lang w:eastAsia="zh-CN"/>
        </w:rPr>
        <w:t xml:space="preserve">as well as other possible dance pieces, in our Spring Performance in </w:t>
      </w:r>
      <w:proofErr w:type="spellStart"/>
      <w:r w:rsidRPr="008C1965">
        <w:rPr>
          <w:rFonts w:ascii="Tw Cen MT" w:hAnsi="Tw Cen MT" w:cs="Arial"/>
          <w:color w:val="222222"/>
          <w:shd w:val="clear" w:color="auto" w:fill="FFFFFF"/>
          <w:lang w:eastAsia="zh-CN"/>
        </w:rPr>
        <w:t>Viterbo’s</w:t>
      </w:r>
      <w:proofErr w:type="spellEnd"/>
      <w:r w:rsidRPr="008C1965">
        <w:rPr>
          <w:rFonts w:ascii="Tw Cen MT" w:hAnsi="Tw Cen MT" w:cs="Arial"/>
          <w:color w:val="222222"/>
          <w:shd w:val="clear" w:color="auto" w:fill="FFFFFF"/>
          <w:lang w:eastAsia="zh-CN"/>
        </w:rPr>
        <w:t xml:space="preserve"> Black Box Theatre!  Dancers in Youth Kinetic II/III will perform at other events and venues throughout the community as well.  </w:t>
      </w:r>
    </w:p>
    <w:p w14:paraId="3E9189CC" w14:textId="77777777" w:rsidR="00C20FE6" w:rsidRPr="008C1965" w:rsidRDefault="00C20FE6" w:rsidP="00C20FE6">
      <w:pPr>
        <w:rPr>
          <w:rFonts w:ascii="Tw Cen MT" w:hAnsi="Tw Cen MT" w:cs="Arial"/>
          <w:b/>
        </w:rPr>
      </w:pPr>
      <w:r w:rsidRPr="00892E6C">
        <w:rPr>
          <w:rFonts w:ascii="Tw Cen MT" w:hAnsi="Tw Cen MT" w:cs="Arial"/>
          <w:b/>
          <w:sz w:val="28"/>
          <w:szCs w:val="28"/>
          <w:u w:val="single"/>
        </w:rPr>
        <w:t xml:space="preserve">La Crosse Dance Company: </w:t>
      </w:r>
      <w:r w:rsidRPr="008C1965">
        <w:rPr>
          <w:rFonts w:ascii="Tw Cen MT" w:hAnsi="Tw Cen MT" w:cs="Arial"/>
          <w:b/>
        </w:rPr>
        <w:t xml:space="preserve"> Freshman year of high school through forever, $2</w:t>
      </w:r>
      <w:r>
        <w:rPr>
          <w:rFonts w:ascii="Tw Cen MT" w:hAnsi="Tw Cen MT" w:cs="Arial"/>
          <w:b/>
        </w:rPr>
        <w:t>80</w:t>
      </w:r>
      <w:r w:rsidRPr="008C1965">
        <w:rPr>
          <w:rFonts w:ascii="Tw Cen MT" w:hAnsi="Tw Cen MT" w:cs="Arial"/>
          <w:b/>
        </w:rPr>
        <w:t xml:space="preserve"> performance fee (1/2 price for second dancer in family in La Crosse Dance Company), $25 costume rental fee for each costume worn, possible $25 LDC </w:t>
      </w:r>
      <w:r>
        <w:rPr>
          <w:rFonts w:ascii="Tw Cen MT" w:hAnsi="Tw Cen MT" w:cs="Arial"/>
          <w:b/>
        </w:rPr>
        <w:t>t</w:t>
      </w:r>
      <w:r w:rsidRPr="008C1965">
        <w:rPr>
          <w:rFonts w:ascii="Tw Cen MT" w:hAnsi="Tw Cen MT" w:cs="Arial"/>
          <w:b/>
        </w:rPr>
        <w:t>-shirt purchase.</w:t>
      </w:r>
    </w:p>
    <w:p w14:paraId="70602927" w14:textId="77777777" w:rsidR="00C20FE6" w:rsidRPr="008C1965" w:rsidRDefault="00C20FE6" w:rsidP="00C20FE6">
      <w:pPr>
        <w:rPr>
          <w:rFonts w:ascii="Tw Cen MT" w:hAnsi="Tw Cen MT" w:cs="Arial"/>
        </w:rPr>
      </w:pPr>
      <w:r w:rsidRPr="008C1965">
        <w:rPr>
          <w:rFonts w:ascii="Tw Cen MT" w:hAnsi="Tw Cen MT" w:cs="Arial"/>
          <w:bCs/>
        </w:rPr>
        <w:t xml:space="preserve">Dancers in La Crosse Dance Company will perform </w:t>
      </w:r>
      <w:r>
        <w:rPr>
          <w:rFonts w:ascii="Tw Cen MT" w:hAnsi="Tw Cen MT" w:cs="Arial"/>
          <w:bCs/>
        </w:rPr>
        <w:t xml:space="preserve">chorus, small group, and possibly soloist and principal roles in </w:t>
      </w:r>
      <w:r>
        <w:rPr>
          <w:rFonts w:ascii="Tw Cen MT" w:hAnsi="Tw Cen MT" w:cs="Arial"/>
          <w:bCs/>
          <w:i/>
          <w:iCs/>
        </w:rPr>
        <w:t xml:space="preserve">Some Call It Oz, </w:t>
      </w:r>
      <w:r>
        <w:rPr>
          <w:rFonts w:ascii="Tw Cen MT" w:hAnsi="Tw Cen MT" w:cs="Arial"/>
          <w:bCs/>
        </w:rPr>
        <w:t xml:space="preserve">LDC’s dance version of </w:t>
      </w:r>
      <w:r>
        <w:rPr>
          <w:rFonts w:ascii="Tw Cen MT" w:hAnsi="Tw Cen MT" w:cs="Arial"/>
          <w:bCs/>
          <w:i/>
          <w:iCs/>
        </w:rPr>
        <w:t xml:space="preserve">The Wonderful Wizard of Oz.  </w:t>
      </w:r>
      <w:r>
        <w:rPr>
          <w:rFonts w:ascii="Tw Cen MT" w:hAnsi="Tw Cen MT" w:cs="Arial"/>
          <w:bCs/>
        </w:rPr>
        <w:t xml:space="preserve">They will also have an opportunity to perform </w:t>
      </w:r>
      <w:r w:rsidRPr="008C1965">
        <w:rPr>
          <w:rFonts w:ascii="Tw Cen MT" w:hAnsi="Tw Cen MT" w:cs="Arial"/>
          <w:bCs/>
        </w:rPr>
        <w:t xml:space="preserve">in repertory works of various genres choreographed by LDC Faculty Members in LDC’s Spring Performance in </w:t>
      </w:r>
      <w:proofErr w:type="spellStart"/>
      <w:r w:rsidRPr="008C1965">
        <w:rPr>
          <w:rFonts w:ascii="Tw Cen MT" w:hAnsi="Tw Cen MT" w:cs="Arial"/>
          <w:bCs/>
        </w:rPr>
        <w:t>Viterbo’s</w:t>
      </w:r>
      <w:proofErr w:type="spellEnd"/>
      <w:r w:rsidRPr="008C1965">
        <w:rPr>
          <w:rFonts w:ascii="Tw Cen MT" w:hAnsi="Tw Cen MT" w:cs="Arial"/>
          <w:bCs/>
        </w:rPr>
        <w:t xml:space="preserve"> Black Box Theatre!  Dancers in La Crosse Dance Company who are juniors or older and have trained in LDC’s Modern and Dance Composition class and </w:t>
      </w:r>
      <w:proofErr w:type="spellStart"/>
      <w:r w:rsidRPr="008C1965">
        <w:rPr>
          <w:rFonts w:ascii="Tw Cen MT" w:hAnsi="Tw Cen MT" w:cs="Arial"/>
          <w:bCs/>
        </w:rPr>
        <w:t>Choreo</w:t>
      </w:r>
      <w:proofErr w:type="spellEnd"/>
      <w:r w:rsidRPr="008C1965">
        <w:rPr>
          <w:rFonts w:ascii="Tw Cen MT" w:hAnsi="Tw Cen MT" w:cs="Arial"/>
          <w:bCs/>
        </w:rPr>
        <w:t xml:space="preserve">-Lab also have the opportunity to choreograph a piece on other members of La Crosse Dance Company (there is an additional $50 fee for Student Choreographers).  Dancers in La Crosse Dance Company will also have the opportunity to perform in the Pump House </w:t>
      </w:r>
      <w:r>
        <w:rPr>
          <w:rFonts w:ascii="Tw Cen MT" w:hAnsi="Tw Cen MT" w:cs="Arial"/>
          <w:bCs/>
        </w:rPr>
        <w:t>c</w:t>
      </w:r>
      <w:r w:rsidRPr="008C1965">
        <w:rPr>
          <w:rFonts w:ascii="Tw Cen MT" w:hAnsi="Tw Cen MT" w:cs="Arial"/>
          <w:bCs/>
        </w:rPr>
        <w:t>ollaboration in</w:t>
      </w:r>
      <w:r>
        <w:rPr>
          <w:rFonts w:ascii="Tw Cen MT" w:hAnsi="Tw Cen MT" w:cs="Arial"/>
          <w:bCs/>
        </w:rPr>
        <w:t xml:space="preserve"> March</w:t>
      </w:r>
      <w:r w:rsidRPr="008C1965">
        <w:rPr>
          <w:rFonts w:ascii="Tw Cen MT" w:hAnsi="Tw Cen MT" w:cs="Arial"/>
          <w:bCs/>
        </w:rPr>
        <w:t xml:space="preserve">, as well as various venues throughout the community.  </w:t>
      </w:r>
    </w:p>
    <w:p w14:paraId="3417B966" w14:textId="77777777" w:rsidR="00C20FE6" w:rsidRDefault="00C20FE6" w:rsidP="00C20FE6">
      <w:pPr>
        <w:rPr>
          <w:rFonts w:ascii="Tw Cen MT" w:hAnsi="Tw Cen MT" w:cs="Arial"/>
        </w:rPr>
      </w:pPr>
    </w:p>
    <w:p w14:paraId="0D305E31" w14:textId="77777777" w:rsidR="00C20FE6" w:rsidRDefault="00C20FE6" w:rsidP="00C20FE6">
      <w:pPr>
        <w:rPr>
          <w:rFonts w:ascii="Tw Cen MT" w:hAnsi="Tw Cen MT" w:cs="Arial"/>
        </w:rPr>
      </w:pPr>
    </w:p>
    <w:p w14:paraId="139A3301" w14:textId="77777777" w:rsidR="00C20FE6" w:rsidRDefault="00C20FE6" w:rsidP="00C20FE6">
      <w:pPr>
        <w:rPr>
          <w:rFonts w:ascii="Tw Cen MT" w:hAnsi="Tw Cen MT" w:cs="Arial"/>
        </w:rPr>
      </w:pPr>
    </w:p>
    <w:p w14:paraId="1DA35F7E" w14:textId="77777777" w:rsidR="00C20FE6" w:rsidRDefault="00C20FE6" w:rsidP="00C20FE6">
      <w:pPr>
        <w:rPr>
          <w:rFonts w:ascii="Tw Cen MT" w:hAnsi="Tw Cen MT" w:cs="Arial"/>
        </w:rPr>
      </w:pPr>
      <w:r>
        <w:rPr>
          <w:rFonts w:ascii="Tw Cen MT" w:hAnsi="Tw Cen MT" w:cs="Arial"/>
        </w:rPr>
        <w:tab/>
      </w:r>
      <w:r>
        <w:rPr>
          <w:rFonts w:ascii="Tw Cen MT" w:hAnsi="Tw Cen MT" w:cs="Arial"/>
        </w:rPr>
        <w:tab/>
      </w:r>
      <w:r>
        <w:rPr>
          <w:rFonts w:ascii="Tw Cen MT" w:hAnsi="Tw Cen MT" w:cs="Arial"/>
        </w:rPr>
        <w:tab/>
      </w:r>
      <w:r>
        <w:rPr>
          <w:rFonts w:ascii="Tw Cen MT" w:hAnsi="Tw Cen MT" w:cs="Arial"/>
        </w:rPr>
        <w:tab/>
      </w:r>
      <w:r>
        <w:rPr>
          <w:rFonts w:ascii="Tw Cen MT" w:hAnsi="Tw Cen MT" w:cs="Arial"/>
        </w:rPr>
        <w:tab/>
      </w:r>
      <w:r>
        <w:rPr>
          <w:rFonts w:ascii="Tw Cen MT" w:hAnsi="Tw Cen MT" w:cs="Arial"/>
        </w:rPr>
        <w:tab/>
      </w:r>
      <w:r>
        <w:rPr>
          <w:rFonts w:ascii="Tw Cen MT" w:hAnsi="Tw Cen MT" w:cs="Arial"/>
        </w:rPr>
        <w:tab/>
      </w:r>
      <w:r>
        <w:rPr>
          <w:rFonts w:ascii="Tw Cen MT" w:hAnsi="Tw Cen MT" w:cs="Arial"/>
        </w:rPr>
        <w:tab/>
      </w:r>
      <w:r>
        <w:rPr>
          <w:rFonts w:ascii="Tw Cen MT" w:hAnsi="Tw Cen MT" w:cs="Arial"/>
        </w:rPr>
        <w:tab/>
      </w:r>
      <w:r>
        <w:rPr>
          <w:rFonts w:ascii="Tw Cen MT" w:hAnsi="Tw Cen MT" w:cs="Arial"/>
        </w:rPr>
        <w:tab/>
      </w:r>
      <w:r>
        <w:rPr>
          <w:rFonts w:ascii="Tw Cen MT" w:hAnsi="Tw Cen MT" w:cs="Arial"/>
        </w:rPr>
        <w:tab/>
      </w:r>
    </w:p>
    <w:p w14:paraId="1F932C1C" w14:textId="60C0D21B" w:rsidR="00C20FE6" w:rsidRDefault="00C20FE6" w:rsidP="00C20FE6">
      <w:pPr>
        <w:ind w:left="7920" w:firstLine="720"/>
        <w:rPr>
          <w:rFonts w:ascii="Tw Cen MT" w:hAnsi="Tw Cen MT" w:cs="Arial"/>
        </w:rPr>
      </w:pPr>
      <w:r>
        <w:rPr>
          <w:rFonts w:ascii="Tw Cen MT" w:hAnsi="Tw Cen MT" w:cs="Arial"/>
        </w:rPr>
        <w:lastRenderedPageBreak/>
        <w:t xml:space="preserve">Page </w:t>
      </w:r>
      <w:r w:rsidR="00E53074">
        <w:rPr>
          <w:rFonts w:ascii="Tw Cen MT" w:hAnsi="Tw Cen MT" w:cs="Arial"/>
        </w:rPr>
        <w:t>3</w:t>
      </w:r>
    </w:p>
    <w:p w14:paraId="6C0FDEA6" w14:textId="77777777" w:rsidR="00C20FE6" w:rsidRPr="008C1965" w:rsidRDefault="00C20FE6" w:rsidP="00C20FE6">
      <w:pPr>
        <w:rPr>
          <w:rFonts w:ascii="Tw Cen MT" w:hAnsi="Tw Cen MT" w:cs="Arial"/>
          <w:b/>
          <w:bCs/>
        </w:rPr>
      </w:pPr>
      <w:r w:rsidRPr="00892E6C">
        <w:rPr>
          <w:rFonts w:ascii="Tw Cen MT" w:hAnsi="Tw Cen MT" w:cs="Arial"/>
          <w:b/>
          <w:sz w:val="28"/>
          <w:szCs w:val="28"/>
          <w:u w:val="single"/>
        </w:rPr>
        <w:t>Tap Ensemble I:</w:t>
      </w:r>
      <w:r w:rsidRPr="008C1965">
        <w:rPr>
          <w:rFonts w:ascii="Tw Cen MT" w:hAnsi="Tw Cen MT" w:cs="Arial"/>
          <w:b/>
        </w:rPr>
        <w:t xml:space="preserve">  </w:t>
      </w:r>
      <w:r>
        <w:rPr>
          <w:rFonts w:ascii="Tw Cen MT" w:hAnsi="Tw Cen MT" w:cs="Arial"/>
          <w:b/>
        </w:rPr>
        <w:t>a</w:t>
      </w:r>
      <w:r w:rsidRPr="008C1965">
        <w:rPr>
          <w:rFonts w:ascii="Tw Cen MT" w:hAnsi="Tw Cen MT" w:cs="Arial"/>
          <w:b/>
        </w:rPr>
        <w:t>ges 8</w:t>
      </w:r>
      <w:r>
        <w:rPr>
          <w:rFonts w:ascii="Tw Cen MT" w:hAnsi="Tw Cen MT" w:cs="Arial"/>
          <w:b/>
        </w:rPr>
        <w:t xml:space="preserve"> </w:t>
      </w:r>
      <w:r w:rsidRPr="008C1965">
        <w:rPr>
          <w:rFonts w:ascii="Tw Cen MT" w:hAnsi="Tw Cen MT" w:cs="Arial"/>
          <w:b/>
        </w:rPr>
        <w:t>-</w:t>
      </w:r>
      <w:r>
        <w:rPr>
          <w:rFonts w:ascii="Tw Cen MT" w:hAnsi="Tw Cen MT" w:cs="Arial"/>
          <w:b/>
        </w:rPr>
        <w:t xml:space="preserve"> </w:t>
      </w:r>
      <w:r w:rsidRPr="008C1965">
        <w:rPr>
          <w:rFonts w:ascii="Tw Cen MT" w:hAnsi="Tw Cen MT" w:cs="Arial"/>
          <w:b/>
        </w:rPr>
        <w:t xml:space="preserve">10, </w:t>
      </w:r>
      <w:r w:rsidRPr="008C1965">
        <w:rPr>
          <w:rFonts w:ascii="Tw Cen MT" w:hAnsi="Tw Cen MT" w:cs="Arial"/>
          <w:b/>
          <w:bCs/>
        </w:rPr>
        <w:t>$1</w:t>
      </w:r>
      <w:r>
        <w:rPr>
          <w:rFonts w:ascii="Tw Cen MT" w:hAnsi="Tw Cen MT" w:cs="Arial"/>
          <w:b/>
          <w:bCs/>
        </w:rPr>
        <w:t>65</w:t>
      </w:r>
      <w:r w:rsidRPr="008C1965">
        <w:rPr>
          <w:rFonts w:ascii="Tw Cen MT" w:hAnsi="Tw Cen MT" w:cs="Arial"/>
          <w:b/>
          <w:bCs/>
        </w:rPr>
        <w:t xml:space="preserve"> performance fee ($</w:t>
      </w:r>
      <w:r>
        <w:rPr>
          <w:rFonts w:ascii="Tw Cen MT" w:hAnsi="Tw Cen MT" w:cs="Arial"/>
          <w:b/>
          <w:bCs/>
        </w:rPr>
        <w:t>6</w:t>
      </w:r>
      <w:r w:rsidRPr="008C1965">
        <w:rPr>
          <w:rFonts w:ascii="Tw Cen MT" w:hAnsi="Tw Cen MT" w:cs="Arial"/>
          <w:b/>
          <w:bCs/>
        </w:rPr>
        <w:t>0 performance fee for those dancers in Tap Ensemble I and another Performing Ensemble), $25 costume rental fee for each costume worn.</w:t>
      </w:r>
    </w:p>
    <w:p w14:paraId="37DD7427" w14:textId="77777777" w:rsidR="00C20FE6" w:rsidRPr="00B554BB" w:rsidRDefault="00C20FE6" w:rsidP="00C20FE6">
      <w:pPr>
        <w:rPr>
          <w:rFonts w:ascii="Tw Cen MT" w:hAnsi="Tw Cen MT"/>
        </w:rPr>
      </w:pPr>
      <w:r w:rsidRPr="00F228DE">
        <w:rPr>
          <w:rFonts w:ascii="Tw Cen MT" w:hAnsi="Tw Cen MT" w:cs="Arial"/>
        </w:rPr>
        <w:t xml:space="preserve">Dancers in Tap Ensemble I will have the opportunity to perform in a big group tap number choreographed by Megan and </w:t>
      </w:r>
      <w:r>
        <w:rPr>
          <w:rFonts w:ascii="Tw Cen MT" w:hAnsi="Tw Cen MT" w:cs="Arial"/>
        </w:rPr>
        <w:t>a s</w:t>
      </w:r>
      <w:r w:rsidRPr="00F228DE">
        <w:rPr>
          <w:rFonts w:ascii="Tw Cen MT" w:hAnsi="Tw Cen MT" w:cs="Arial"/>
        </w:rPr>
        <w:t xml:space="preserve">eparate Tap Ensemble I piece in our Spring Performance in </w:t>
      </w:r>
      <w:proofErr w:type="spellStart"/>
      <w:r w:rsidRPr="00F228DE">
        <w:rPr>
          <w:rFonts w:ascii="Tw Cen MT" w:hAnsi="Tw Cen MT" w:cs="Arial"/>
        </w:rPr>
        <w:t>Viterbo’s</w:t>
      </w:r>
      <w:proofErr w:type="spellEnd"/>
      <w:r w:rsidRPr="00F228DE">
        <w:rPr>
          <w:rFonts w:ascii="Tw Cen MT" w:hAnsi="Tw Cen MT" w:cs="Arial"/>
        </w:rPr>
        <w:t xml:space="preserve"> Black Box Theatre!  Dancers in Tap Ensemble I will perform at other events and venues throughout the community as well.</w:t>
      </w:r>
    </w:p>
    <w:p w14:paraId="45BDBABC" w14:textId="77777777" w:rsidR="00C20FE6" w:rsidRPr="008C1965" w:rsidRDefault="00C20FE6" w:rsidP="00C20FE6">
      <w:pPr>
        <w:rPr>
          <w:rFonts w:ascii="Tw Cen MT" w:hAnsi="Tw Cen MT" w:cs="Arial"/>
          <w:b/>
        </w:rPr>
      </w:pPr>
      <w:r w:rsidRPr="00892E6C">
        <w:rPr>
          <w:rFonts w:ascii="Tw Cen MT" w:hAnsi="Tw Cen MT" w:cs="Arial"/>
          <w:b/>
          <w:sz w:val="28"/>
          <w:szCs w:val="28"/>
          <w:u w:val="single"/>
        </w:rPr>
        <w:t>Tap Ensemble II:</w:t>
      </w:r>
      <w:r w:rsidRPr="008C1965">
        <w:rPr>
          <w:rFonts w:ascii="Tw Cen MT" w:hAnsi="Tw Cen MT" w:cs="Arial"/>
          <w:b/>
        </w:rPr>
        <w:t xml:space="preserve">  age 11 through 8</w:t>
      </w:r>
      <w:r w:rsidRPr="008C1965">
        <w:rPr>
          <w:rFonts w:ascii="Tw Cen MT" w:hAnsi="Tw Cen MT" w:cs="Arial"/>
          <w:b/>
          <w:vertAlign w:val="superscript"/>
        </w:rPr>
        <w:t>th</w:t>
      </w:r>
      <w:r w:rsidRPr="008C1965">
        <w:rPr>
          <w:rFonts w:ascii="Tw Cen MT" w:hAnsi="Tw Cen MT" w:cs="Arial"/>
          <w:b/>
        </w:rPr>
        <w:t xml:space="preserve"> grade, $1</w:t>
      </w:r>
      <w:r>
        <w:rPr>
          <w:rFonts w:ascii="Tw Cen MT" w:hAnsi="Tw Cen MT" w:cs="Arial"/>
          <w:b/>
        </w:rPr>
        <w:t>65</w:t>
      </w:r>
      <w:r w:rsidRPr="008C1965">
        <w:rPr>
          <w:rFonts w:ascii="Tw Cen MT" w:hAnsi="Tw Cen MT" w:cs="Arial"/>
          <w:b/>
        </w:rPr>
        <w:t xml:space="preserve"> performance fee ($</w:t>
      </w:r>
      <w:r>
        <w:rPr>
          <w:rFonts w:ascii="Tw Cen MT" w:hAnsi="Tw Cen MT" w:cs="Arial"/>
          <w:b/>
        </w:rPr>
        <w:t>6</w:t>
      </w:r>
      <w:r w:rsidRPr="008C1965">
        <w:rPr>
          <w:rFonts w:ascii="Tw Cen MT" w:hAnsi="Tw Cen MT" w:cs="Arial"/>
          <w:b/>
        </w:rPr>
        <w:t>0 performance fee for those dancers in Tap Ensemble II and another Performing Ensemble), $25 costume rental fee for each costume worn.</w:t>
      </w:r>
    </w:p>
    <w:p w14:paraId="1AB18B7A" w14:textId="77777777" w:rsidR="00C20FE6" w:rsidRPr="00B554BB" w:rsidRDefault="00C20FE6" w:rsidP="00C20FE6">
      <w:pPr>
        <w:rPr>
          <w:rFonts w:ascii="Tw Cen MT" w:hAnsi="Tw Cen MT"/>
        </w:rPr>
      </w:pPr>
      <w:r w:rsidRPr="00F228DE">
        <w:rPr>
          <w:rFonts w:ascii="Tw Cen MT" w:hAnsi="Tw Cen MT" w:cs="Arial"/>
        </w:rPr>
        <w:t>Dancers in Tap Ensemble II will have the opportunity to perform in a big group tap number choreographed by Megan and a separate Tap Ensemble II piece</w:t>
      </w:r>
      <w:r>
        <w:rPr>
          <w:rFonts w:ascii="Tw Cen MT" w:hAnsi="Tw Cen MT" w:cs="Arial"/>
        </w:rPr>
        <w:t xml:space="preserve"> </w:t>
      </w:r>
      <w:r w:rsidRPr="00F228DE">
        <w:rPr>
          <w:rFonts w:ascii="Tw Cen MT" w:hAnsi="Tw Cen MT" w:cs="Arial"/>
        </w:rPr>
        <w:t xml:space="preserve">in our Spring Performance in </w:t>
      </w:r>
      <w:proofErr w:type="spellStart"/>
      <w:r w:rsidRPr="00F228DE">
        <w:rPr>
          <w:rFonts w:ascii="Tw Cen MT" w:hAnsi="Tw Cen MT" w:cs="Arial"/>
        </w:rPr>
        <w:t>Viterbo’s</w:t>
      </w:r>
      <w:proofErr w:type="spellEnd"/>
      <w:r w:rsidRPr="00F228DE">
        <w:rPr>
          <w:rFonts w:ascii="Tw Cen MT" w:hAnsi="Tw Cen MT" w:cs="Arial"/>
        </w:rPr>
        <w:t xml:space="preserve"> Black Box Theatre!  Dancers in Tap Ensemble II will perform at other events and venues throughout the community as well</w:t>
      </w:r>
      <w:r w:rsidRPr="008C1965">
        <w:rPr>
          <w:rFonts w:ascii="Tw Cen MT" w:hAnsi="Tw Cen MT" w:cs="Arial"/>
        </w:rPr>
        <w:t>.</w:t>
      </w:r>
    </w:p>
    <w:p w14:paraId="28407E3F" w14:textId="77777777" w:rsidR="00C20FE6" w:rsidRPr="008C1965" w:rsidRDefault="00C20FE6" w:rsidP="00C20FE6">
      <w:pPr>
        <w:rPr>
          <w:rFonts w:ascii="Tw Cen MT" w:hAnsi="Tw Cen MT" w:cs="Arial"/>
          <w:b/>
        </w:rPr>
      </w:pPr>
      <w:r w:rsidRPr="000E456C">
        <w:rPr>
          <w:rFonts w:ascii="Tw Cen MT" w:hAnsi="Tw Cen MT" w:cs="Arial"/>
          <w:b/>
          <w:sz w:val="28"/>
          <w:szCs w:val="28"/>
          <w:u w:val="single"/>
        </w:rPr>
        <w:t>Tap Ensemble III/IV</w:t>
      </w:r>
      <w:r>
        <w:rPr>
          <w:rFonts w:ascii="Tw Cen MT" w:hAnsi="Tw Cen MT" w:cs="Arial"/>
          <w:b/>
          <w:sz w:val="28"/>
          <w:szCs w:val="28"/>
          <w:u w:val="single"/>
        </w:rPr>
        <w:t>:</w:t>
      </w:r>
      <w:r w:rsidRPr="008C1965">
        <w:rPr>
          <w:rFonts w:ascii="Tw Cen MT" w:hAnsi="Tw Cen MT" w:cs="Arial"/>
          <w:b/>
        </w:rPr>
        <w:t xml:space="preserve"> 9</w:t>
      </w:r>
      <w:r w:rsidRPr="008C1965">
        <w:rPr>
          <w:rFonts w:ascii="Tw Cen MT" w:hAnsi="Tw Cen MT" w:cs="Arial"/>
          <w:b/>
          <w:vertAlign w:val="superscript"/>
        </w:rPr>
        <w:t>th</w:t>
      </w:r>
      <w:r w:rsidRPr="008C1965">
        <w:rPr>
          <w:rFonts w:ascii="Tw Cen MT" w:hAnsi="Tw Cen MT" w:cs="Arial"/>
          <w:b/>
        </w:rPr>
        <w:t xml:space="preserve"> grade through adult, $1</w:t>
      </w:r>
      <w:r>
        <w:rPr>
          <w:rFonts w:ascii="Tw Cen MT" w:hAnsi="Tw Cen MT" w:cs="Arial"/>
          <w:b/>
        </w:rPr>
        <w:t>65</w:t>
      </w:r>
      <w:r w:rsidRPr="008C1965">
        <w:rPr>
          <w:rFonts w:ascii="Tw Cen MT" w:hAnsi="Tw Cen MT" w:cs="Arial"/>
          <w:b/>
        </w:rPr>
        <w:t xml:space="preserve"> performance fee ($</w:t>
      </w:r>
      <w:r>
        <w:rPr>
          <w:rFonts w:ascii="Tw Cen MT" w:hAnsi="Tw Cen MT" w:cs="Arial"/>
          <w:b/>
        </w:rPr>
        <w:t>6</w:t>
      </w:r>
      <w:r w:rsidRPr="008C1965">
        <w:rPr>
          <w:rFonts w:ascii="Tw Cen MT" w:hAnsi="Tw Cen MT" w:cs="Arial"/>
          <w:b/>
        </w:rPr>
        <w:t>0 performance fee for those dancers in Tap Ensemble III/IV and another Performing Ensemble), $25 costume rental fee for each costume worn.</w:t>
      </w:r>
    </w:p>
    <w:p w14:paraId="4D37EFD5" w14:textId="77777777" w:rsidR="00C20FE6" w:rsidRPr="008C1965" w:rsidRDefault="00C20FE6" w:rsidP="00C20FE6">
      <w:pPr>
        <w:rPr>
          <w:rFonts w:ascii="Tw Cen MT" w:hAnsi="Tw Cen MT"/>
        </w:rPr>
      </w:pPr>
      <w:r w:rsidRPr="00F228DE">
        <w:rPr>
          <w:rFonts w:ascii="Tw Cen MT" w:hAnsi="Tw Cen MT" w:cs="Arial"/>
        </w:rPr>
        <w:t>Dancers in Tap Ensemble III/IV will have the opportunity to perform in a big group tap number choreographed by Megan</w:t>
      </w:r>
      <w:r>
        <w:rPr>
          <w:rFonts w:ascii="Tw Cen MT" w:hAnsi="Tw Cen MT" w:cs="Arial"/>
        </w:rPr>
        <w:t xml:space="preserve">.  They also may dance tap roles in </w:t>
      </w:r>
      <w:r>
        <w:rPr>
          <w:rFonts w:ascii="Tw Cen MT" w:hAnsi="Tw Cen MT" w:cs="Arial"/>
          <w:i/>
          <w:iCs/>
        </w:rPr>
        <w:t xml:space="preserve">Some Call It Oz, </w:t>
      </w:r>
      <w:r>
        <w:rPr>
          <w:rFonts w:ascii="Tw Cen MT" w:hAnsi="Tw Cen MT" w:cs="Arial"/>
        </w:rPr>
        <w:t xml:space="preserve">as well as </w:t>
      </w:r>
      <w:r w:rsidRPr="00F228DE">
        <w:rPr>
          <w:rFonts w:ascii="Tw Cen MT" w:hAnsi="Tw Cen MT" w:cs="Arial"/>
        </w:rPr>
        <w:t xml:space="preserve">a separate Tap Ensemble III/IV piece in our Spring Performance in </w:t>
      </w:r>
      <w:proofErr w:type="spellStart"/>
      <w:r w:rsidRPr="00F228DE">
        <w:rPr>
          <w:rFonts w:ascii="Tw Cen MT" w:hAnsi="Tw Cen MT" w:cs="Arial"/>
        </w:rPr>
        <w:t>Viterbo’s</w:t>
      </w:r>
      <w:proofErr w:type="spellEnd"/>
      <w:r w:rsidRPr="00F228DE">
        <w:rPr>
          <w:rFonts w:ascii="Tw Cen MT" w:hAnsi="Tw Cen MT" w:cs="Arial"/>
        </w:rPr>
        <w:t xml:space="preserve"> Black Box Theatre!  Dancers in Tap Ensemble III/IV will perform at other events and venues throughout the community as well.</w:t>
      </w:r>
    </w:p>
    <w:p w14:paraId="75F89A03" w14:textId="77777777" w:rsidR="00C20FE6" w:rsidRPr="008C1965" w:rsidRDefault="00C20FE6" w:rsidP="00C20FE6">
      <w:pPr>
        <w:rPr>
          <w:rFonts w:ascii="Tw Cen MT" w:hAnsi="Tw Cen MT" w:cs="Arial"/>
        </w:rPr>
      </w:pPr>
    </w:p>
    <w:p w14:paraId="5D396AE9" w14:textId="77777777" w:rsidR="00C20FE6" w:rsidRPr="008C1965" w:rsidRDefault="00C20FE6" w:rsidP="00C20FE6">
      <w:pPr>
        <w:spacing w:before="100" w:beforeAutospacing="1" w:after="100" w:afterAutospacing="1"/>
        <w:rPr>
          <w:rFonts w:ascii="Tw Cen MT" w:eastAsia="Times New Roman" w:hAnsi="Tw Cen MT" w:cs="Times New Roman"/>
          <w:b/>
          <w:bCs/>
        </w:rPr>
      </w:pPr>
    </w:p>
    <w:p w14:paraId="7EC7565D" w14:textId="77777777" w:rsidR="00C20FE6" w:rsidRDefault="00C20FE6" w:rsidP="00C20FE6">
      <w:pPr>
        <w:spacing w:before="100" w:beforeAutospacing="1" w:after="100" w:afterAutospacing="1"/>
        <w:rPr>
          <w:rFonts w:ascii="Helvetica" w:eastAsia="Times New Roman" w:hAnsi="Helvetica" w:cs="Times New Roman"/>
          <w:b/>
          <w:bCs/>
        </w:rPr>
      </w:pPr>
    </w:p>
    <w:p w14:paraId="4049394D" w14:textId="77777777" w:rsidR="00C20FE6" w:rsidRDefault="00C20FE6" w:rsidP="00C20FE6">
      <w:pPr>
        <w:spacing w:before="100" w:beforeAutospacing="1" w:after="100" w:afterAutospacing="1"/>
        <w:rPr>
          <w:rFonts w:ascii="Times New Roman" w:eastAsia="Times New Roman" w:hAnsi="Times New Roman" w:cs="Times New Roman"/>
          <w:b/>
          <w:bCs/>
        </w:rPr>
      </w:pPr>
    </w:p>
    <w:p w14:paraId="54282134" w14:textId="77777777" w:rsidR="00C20FE6" w:rsidRDefault="00C20FE6" w:rsidP="00C20FE6">
      <w:pPr>
        <w:rPr>
          <w:rFonts w:ascii="Times New Roman" w:eastAsia="Times New Roman" w:hAnsi="Times New Roman" w:cs="Times New Roman"/>
        </w:rPr>
      </w:pPr>
    </w:p>
    <w:p w14:paraId="228EA6C1" w14:textId="77777777" w:rsidR="00C20FE6" w:rsidRDefault="00C20FE6" w:rsidP="00C20FE6"/>
    <w:p w14:paraId="559FEBF1" w14:textId="77777777" w:rsidR="00C20FE6" w:rsidRDefault="00C20FE6" w:rsidP="00C20FE6"/>
    <w:p w14:paraId="732B4E5F" w14:textId="77777777" w:rsidR="00C20FE6" w:rsidRDefault="00C20FE6" w:rsidP="00C20FE6">
      <w:pPr>
        <w:ind w:left="-540" w:right="-630"/>
        <w:rPr>
          <w:rFonts w:ascii="Tw Cen MT" w:hAnsi="Tw Cen MT"/>
          <w:sz w:val="28"/>
          <w:szCs w:val="28"/>
        </w:rPr>
      </w:pPr>
      <w:r>
        <w:rPr>
          <w:rFonts w:ascii="Tw Cen MT" w:hAnsi="Tw Cen MT"/>
          <w:sz w:val="28"/>
          <w:szCs w:val="28"/>
        </w:rPr>
        <w:t xml:space="preserve">     </w:t>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r>
        <w:rPr>
          <w:rFonts w:ascii="Tw Cen MT" w:hAnsi="Tw Cen MT"/>
          <w:sz w:val="28"/>
          <w:szCs w:val="28"/>
        </w:rPr>
        <w:tab/>
      </w:r>
    </w:p>
    <w:p w14:paraId="5F6A79D6" w14:textId="77777777" w:rsidR="00C20FE6" w:rsidRDefault="00C20FE6" w:rsidP="00C20FE6"/>
    <w:p w14:paraId="2373FCBD" w14:textId="77777777" w:rsidR="009D643A" w:rsidRDefault="009D643A"/>
    <w:sectPr w:rsidR="009D643A" w:rsidSect="00BA3F48">
      <w:pgSz w:w="12240" w:h="15840"/>
      <w:pgMar w:top="1440" w:right="900" w:bottom="1440" w:left="153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 Cen MT">
    <w:panose1 w:val="020B0602020104020603"/>
    <w:charset w:val="4D"/>
    <w:family w:val="swiss"/>
    <w:pitch w:val="variable"/>
    <w:sig w:usb0="00000003"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FE6"/>
    <w:rsid w:val="00553F4E"/>
    <w:rsid w:val="007E078F"/>
    <w:rsid w:val="009D643A"/>
    <w:rsid w:val="00C20FE6"/>
    <w:rsid w:val="00E530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F276A48"/>
  <w15:chartTrackingRefBased/>
  <w15:docId w15:val="{F01BDDC1-3039-044F-9C32-BDA98B2A7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0FE6"/>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1102</Words>
  <Characters>6286</Characters>
  <Application>Microsoft Office Word</Application>
  <DocSecurity>0</DocSecurity>
  <Lines>52</Lines>
  <Paragraphs>14</Paragraphs>
  <ScaleCrop>false</ScaleCrop>
  <Company/>
  <LinksUpToDate>false</LinksUpToDate>
  <CharactersWithSpaces>7374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2022-07-24T16:51:00Z</dcterms:created>
  <dcterms:modified xsi:type="dcterms:W3CDTF">2022-07-24T16:51:00Z</dcterms:modified>
</cp:coreProperties>
</file>